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831" w:rsidRDefault="001D5831" w:rsidP="00880D09">
      <w:pPr>
        <w:rPr>
          <w:color w:val="74777F"/>
          <w:sz w:val="33"/>
          <w:szCs w:val="33"/>
        </w:rPr>
      </w:pPr>
      <w:r w:rsidRPr="001B2E68">
        <w:rPr>
          <w:rFonts w:ascii="Arial" w:hAnsi="Arial" w:cs="Arial"/>
          <w:noProof/>
        </w:rPr>
        <w:drawing>
          <wp:anchor distT="0" distB="0" distL="114300" distR="114300" simplePos="0" relativeHeight="251659264" behindDoc="0" locked="0" layoutInCell="1" allowOverlap="1" wp14:anchorId="37ADF4C8" wp14:editId="27945B26">
            <wp:simplePos x="0" y="0"/>
            <wp:positionH relativeFrom="margin">
              <wp:align>center</wp:align>
            </wp:positionH>
            <wp:positionV relativeFrom="margin">
              <wp:posOffset>-400050</wp:posOffset>
            </wp:positionV>
            <wp:extent cx="994410" cy="8229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CC logo and tag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410" cy="822960"/>
                    </a:xfrm>
                    <a:prstGeom prst="rect">
                      <a:avLst/>
                    </a:prstGeom>
                  </pic:spPr>
                </pic:pic>
              </a:graphicData>
            </a:graphic>
          </wp:anchor>
        </w:drawing>
      </w:r>
    </w:p>
    <w:p w:rsidR="001D5831" w:rsidRDefault="001D5831" w:rsidP="00880D09">
      <w:pPr>
        <w:rPr>
          <w:color w:val="74777F"/>
          <w:sz w:val="33"/>
          <w:szCs w:val="33"/>
        </w:rPr>
      </w:pPr>
    </w:p>
    <w:p w:rsidR="00880D09" w:rsidRPr="00CE0975" w:rsidRDefault="001D5831" w:rsidP="00880D09">
      <w:pPr>
        <w:rPr>
          <w:color w:val="000000" w:themeColor="text1"/>
          <w:sz w:val="33"/>
          <w:szCs w:val="33"/>
        </w:rPr>
      </w:pPr>
      <w:r w:rsidRPr="00CE0975">
        <w:rPr>
          <w:color w:val="000000" w:themeColor="text1"/>
          <w:sz w:val="33"/>
          <w:szCs w:val="33"/>
        </w:rPr>
        <w:t>Paraprofessional</w:t>
      </w:r>
      <w:r w:rsidR="009B0A4C" w:rsidRPr="00CE0975">
        <w:rPr>
          <w:color w:val="000000" w:themeColor="text1"/>
          <w:sz w:val="33"/>
          <w:szCs w:val="33"/>
        </w:rPr>
        <w:t xml:space="preserve"> (Full-time and Part-time)</w:t>
      </w:r>
    </w:p>
    <w:p w:rsidR="00CE0975" w:rsidRDefault="00CE0975" w:rsidP="00CE0975">
      <w:pPr>
        <w:shd w:val="clear" w:color="auto" w:fill="FFFFFF"/>
        <w:rPr>
          <w:rFonts w:asciiTheme="minorHAnsi" w:eastAsia="Times New Roman" w:hAnsiTheme="minorHAnsi" w:cstheme="minorHAnsi"/>
          <w:b/>
          <w:bCs/>
          <w:color w:val="595959"/>
        </w:rPr>
      </w:pPr>
    </w:p>
    <w:p w:rsidR="001B3CF1" w:rsidRPr="00CE0975" w:rsidRDefault="001B3CF1" w:rsidP="00CE0975">
      <w:pPr>
        <w:shd w:val="clear" w:color="auto" w:fill="FFFFFF"/>
        <w:rPr>
          <w:rFonts w:asciiTheme="minorHAnsi" w:eastAsia="Times New Roman" w:hAnsiTheme="minorHAnsi" w:cstheme="minorHAnsi"/>
          <w:color w:val="000000" w:themeColor="text1"/>
        </w:rPr>
      </w:pPr>
      <w:r w:rsidRPr="00CE0975">
        <w:rPr>
          <w:rFonts w:asciiTheme="minorHAnsi" w:eastAsia="Times New Roman" w:hAnsiTheme="minorHAnsi" w:cstheme="minorHAnsi"/>
          <w:b/>
          <w:bCs/>
          <w:color w:val="000000" w:themeColor="text1"/>
        </w:rPr>
        <w:t>INCREDIBLE DISCOUNTED/FREE CHILDCARE FOR ALL EMPLOYEES!</w:t>
      </w:r>
    </w:p>
    <w:p w:rsidR="001B3CF1" w:rsidRPr="00CE0975" w:rsidRDefault="001B3CF1" w:rsidP="00CE0975">
      <w:pPr>
        <w:numPr>
          <w:ilvl w:val="0"/>
          <w:numId w:val="8"/>
        </w:numPr>
        <w:shd w:val="clear" w:color="auto" w:fill="FFFFFF"/>
        <w:rPr>
          <w:rFonts w:asciiTheme="minorHAnsi" w:eastAsia="Times New Roman" w:hAnsiTheme="minorHAnsi" w:cstheme="minorHAnsi"/>
          <w:color w:val="000000" w:themeColor="text1"/>
        </w:rPr>
      </w:pPr>
      <w:r w:rsidRPr="00CE0975">
        <w:rPr>
          <w:rFonts w:asciiTheme="minorHAnsi" w:eastAsia="Times New Roman" w:hAnsiTheme="minorHAnsi" w:cstheme="minorHAnsi"/>
          <w:b/>
          <w:bCs/>
          <w:color w:val="000000" w:themeColor="text1"/>
        </w:rPr>
        <w:t>At hire, staff childcare will be discounted 50%.</w:t>
      </w:r>
    </w:p>
    <w:p w:rsidR="001B3CF1" w:rsidRPr="00CE0975" w:rsidRDefault="001B3CF1" w:rsidP="00CE0975">
      <w:pPr>
        <w:numPr>
          <w:ilvl w:val="0"/>
          <w:numId w:val="8"/>
        </w:numPr>
        <w:shd w:val="clear" w:color="auto" w:fill="FFFFFF"/>
        <w:rPr>
          <w:rFonts w:asciiTheme="minorHAnsi" w:eastAsia="Times New Roman" w:hAnsiTheme="minorHAnsi" w:cstheme="minorHAnsi"/>
          <w:color w:val="000000" w:themeColor="text1"/>
        </w:rPr>
      </w:pPr>
      <w:r w:rsidRPr="00CE0975">
        <w:rPr>
          <w:rFonts w:asciiTheme="minorHAnsi" w:eastAsia="Times New Roman" w:hAnsiTheme="minorHAnsi" w:cstheme="minorHAnsi"/>
          <w:b/>
          <w:bCs/>
          <w:color w:val="000000" w:themeColor="text1"/>
        </w:rPr>
        <w:t>At 6 months of employment, staff childcare will be discounted 75%.</w:t>
      </w:r>
    </w:p>
    <w:p w:rsidR="001B3CF1" w:rsidRPr="00CE0975" w:rsidRDefault="001B3CF1" w:rsidP="00CE0975">
      <w:pPr>
        <w:numPr>
          <w:ilvl w:val="0"/>
          <w:numId w:val="8"/>
        </w:numPr>
        <w:shd w:val="clear" w:color="auto" w:fill="FFFFFF"/>
        <w:rPr>
          <w:rFonts w:asciiTheme="minorHAnsi" w:eastAsia="Times New Roman" w:hAnsiTheme="minorHAnsi" w:cstheme="minorHAnsi"/>
          <w:color w:val="000000" w:themeColor="text1"/>
        </w:rPr>
      </w:pPr>
      <w:r w:rsidRPr="00CE0975">
        <w:rPr>
          <w:rFonts w:asciiTheme="minorHAnsi" w:eastAsia="Times New Roman" w:hAnsiTheme="minorHAnsi" w:cstheme="minorHAnsi"/>
          <w:b/>
          <w:bCs/>
          <w:color w:val="000000" w:themeColor="text1"/>
        </w:rPr>
        <w:t>At 1 year of employment, staff childcare will be FREE!</w:t>
      </w:r>
    </w:p>
    <w:p w:rsidR="00CE0975" w:rsidRPr="00CE0975" w:rsidRDefault="00CE0975" w:rsidP="009B0A4C">
      <w:pPr>
        <w:shd w:val="clear" w:color="auto" w:fill="FFFFFF"/>
        <w:spacing w:after="150"/>
        <w:rPr>
          <w:rFonts w:asciiTheme="minorHAnsi" w:eastAsia="Times New Roman" w:hAnsiTheme="minorHAnsi" w:cstheme="minorHAnsi"/>
          <w:color w:val="000000" w:themeColor="text1"/>
        </w:rPr>
      </w:pPr>
    </w:p>
    <w:p w:rsidR="009B0A4C" w:rsidRPr="009B0A4C" w:rsidRDefault="009B0A4C" w:rsidP="009B0A4C">
      <w:pPr>
        <w:shd w:val="clear" w:color="auto" w:fill="FFFFFF"/>
        <w:spacing w:after="150"/>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Do you love working with kids? Do you love seeing them learn and grow? We have immediate needs for Paraprofessionals at both our locations: Northwest at 88th &amp; Blondo and Southwest at 138th &amp; Q St.</w:t>
      </w:r>
    </w:p>
    <w:p w:rsidR="009B0A4C" w:rsidRPr="009B0A4C" w:rsidRDefault="009B0A4C" w:rsidP="009B0A4C">
      <w:pPr>
        <w:shd w:val="clear" w:color="auto" w:fill="FFFFFF"/>
        <w:spacing w:after="150"/>
        <w:rPr>
          <w:rFonts w:asciiTheme="minorHAnsi" w:eastAsia="Times New Roman" w:hAnsiTheme="minorHAnsi" w:cstheme="minorHAnsi"/>
          <w:color w:val="000000" w:themeColor="text1"/>
        </w:rPr>
      </w:pPr>
      <w:r w:rsidRPr="009B0A4C">
        <w:rPr>
          <w:rFonts w:asciiTheme="minorHAnsi" w:eastAsia="Times New Roman" w:hAnsiTheme="minorHAnsi" w:cstheme="minorHAnsi"/>
          <w:b/>
          <w:bCs/>
          <w:color w:val="000000" w:themeColor="text1"/>
        </w:rPr>
        <w:t>Northwest Openings!</w:t>
      </w:r>
    </w:p>
    <w:p w:rsidR="00372F94" w:rsidRDefault="00372F94" w:rsidP="00372F94">
      <w:pPr>
        <w:numPr>
          <w:ilvl w:val="0"/>
          <w:numId w:val="9"/>
        </w:numPr>
        <w:shd w:val="clear" w:color="auto" w:fill="FFFFFF"/>
        <w:ind w:left="0" w:firstLine="360"/>
        <w:rPr>
          <w:rFonts w:asciiTheme="minorHAnsi" w:eastAsia="Times New Roman" w:hAnsiTheme="minorHAnsi" w:cstheme="minorHAnsi"/>
          <w:color w:val="000000" w:themeColor="text1"/>
        </w:rPr>
      </w:pPr>
      <w:r w:rsidRPr="00CE0975">
        <w:rPr>
          <w:rFonts w:asciiTheme="minorHAnsi" w:eastAsia="Times New Roman" w:hAnsiTheme="minorHAnsi" w:cstheme="minorHAnsi"/>
          <w:color w:val="000000" w:themeColor="text1"/>
        </w:rPr>
        <w:t>FT Para in Infants classroom, 9:30am – 6:00pm</w:t>
      </w:r>
    </w:p>
    <w:p w:rsidR="000E78F7" w:rsidRPr="009B0A4C" w:rsidRDefault="000E78F7" w:rsidP="000E78F7">
      <w:pPr>
        <w:numPr>
          <w:ilvl w:val="0"/>
          <w:numId w:val="9"/>
        </w:numPr>
        <w:shd w:val="clear" w:color="auto" w:fill="FFFFFF"/>
        <w:ind w:left="0" w:firstLine="360"/>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FT Para in Step Toddler classroom, 8:00am - 4:30pm</w:t>
      </w:r>
    </w:p>
    <w:p w:rsidR="000E78F7" w:rsidRPr="009B0A4C" w:rsidRDefault="000E78F7" w:rsidP="000E78F7">
      <w:pPr>
        <w:numPr>
          <w:ilvl w:val="0"/>
          <w:numId w:val="9"/>
        </w:numPr>
        <w:shd w:val="clear" w:color="auto" w:fill="FFFFFF"/>
        <w:ind w:left="0" w:firstLine="3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FT Para in Toddler classroom, 9:30am – 6:00pm</w:t>
      </w:r>
    </w:p>
    <w:p w:rsidR="00372F94" w:rsidRPr="00CE0975" w:rsidRDefault="00372F94" w:rsidP="00372F94">
      <w:pPr>
        <w:numPr>
          <w:ilvl w:val="0"/>
          <w:numId w:val="9"/>
        </w:numPr>
        <w:shd w:val="clear" w:color="auto" w:fill="FFFFFF"/>
        <w:ind w:left="0" w:firstLine="360"/>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FT Para in Transitions classroom (Toddler to Preschool), 9:30am - 6:00pm</w:t>
      </w:r>
    </w:p>
    <w:p w:rsidR="00372F94" w:rsidRDefault="00372F94" w:rsidP="009B0A4C">
      <w:pPr>
        <w:numPr>
          <w:ilvl w:val="0"/>
          <w:numId w:val="9"/>
        </w:numPr>
        <w:shd w:val="clear" w:color="auto" w:fill="FFFFFF"/>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2 FT Paras in Preschool classroom, 8:00am – 4:30pm </w:t>
      </w:r>
    </w:p>
    <w:p w:rsidR="00372F94" w:rsidRDefault="000E78F7" w:rsidP="009B0A4C">
      <w:pPr>
        <w:numPr>
          <w:ilvl w:val="0"/>
          <w:numId w:val="9"/>
        </w:numPr>
        <w:shd w:val="clear" w:color="auto" w:fill="FFFFFF"/>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FT Para in Preschool classroom, 8:30am – 5:00pm </w:t>
      </w:r>
    </w:p>
    <w:p w:rsidR="009B0A4C" w:rsidRPr="009B0A4C" w:rsidRDefault="009002A7" w:rsidP="009B0A4C">
      <w:pPr>
        <w:numPr>
          <w:ilvl w:val="0"/>
          <w:numId w:val="9"/>
        </w:numPr>
        <w:shd w:val="clear" w:color="auto" w:fill="FFFFFF"/>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2 </w:t>
      </w:r>
      <w:r w:rsidR="009B0A4C" w:rsidRPr="009B0A4C">
        <w:rPr>
          <w:rFonts w:asciiTheme="minorHAnsi" w:eastAsia="Times New Roman" w:hAnsiTheme="minorHAnsi" w:cstheme="minorHAnsi"/>
          <w:color w:val="000000" w:themeColor="text1"/>
        </w:rPr>
        <w:t>PT Para jobs in school-age classrooms, 6:30am - 9:30am and/or 2:00pm - 6:00pm</w:t>
      </w:r>
    </w:p>
    <w:p w:rsidR="009B0A4C" w:rsidRPr="00CE0975" w:rsidRDefault="009B0A4C" w:rsidP="009B0A4C">
      <w:pPr>
        <w:shd w:val="clear" w:color="auto" w:fill="FFFFFF"/>
        <w:spacing w:after="150"/>
        <w:rPr>
          <w:rFonts w:asciiTheme="minorHAnsi" w:eastAsia="Times New Roman" w:hAnsiTheme="minorHAnsi" w:cstheme="minorHAnsi"/>
          <w:b/>
          <w:bCs/>
          <w:color w:val="000000" w:themeColor="text1"/>
        </w:rPr>
      </w:pPr>
    </w:p>
    <w:p w:rsidR="009B0A4C" w:rsidRPr="009B0A4C" w:rsidRDefault="009B0A4C" w:rsidP="009B0A4C">
      <w:pPr>
        <w:shd w:val="clear" w:color="auto" w:fill="FFFFFF"/>
        <w:spacing w:after="150"/>
        <w:rPr>
          <w:rFonts w:asciiTheme="minorHAnsi" w:eastAsia="Times New Roman" w:hAnsiTheme="minorHAnsi" w:cstheme="minorHAnsi"/>
          <w:color w:val="000000" w:themeColor="text1"/>
        </w:rPr>
      </w:pPr>
      <w:r w:rsidRPr="009B0A4C">
        <w:rPr>
          <w:rFonts w:asciiTheme="minorHAnsi" w:eastAsia="Times New Roman" w:hAnsiTheme="minorHAnsi" w:cstheme="minorHAnsi"/>
          <w:b/>
          <w:bCs/>
          <w:color w:val="000000" w:themeColor="text1"/>
        </w:rPr>
        <w:t>Southwest Openings!</w:t>
      </w:r>
    </w:p>
    <w:p w:rsidR="000E78F7" w:rsidRPr="009B0A4C" w:rsidRDefault="000E78F7" w:rsidP="000E78F7">
      <w:pPr>
        <w:numPr>
          <w:ilvl w:val="0"/>
          <w:numId w:val="10"/>
        </w:numPr>
        <w:shd w:val="clear" w:color="auto" w:fill="FFFFFF"/>
        <w:ind w:left="0" w:firstLine="360"/>
        <w:rPr>
          <w:rFonts w:asciiTheme="minorHAnsi" w:eastAsia="Times New Roman" w:hAnsiTheme="minorHAnsi" w:cstheme="minorHAnsi"/>
          <w:color w:val="000000" w:themeColor="text1"/>
        </w:rPr>
      </w:pPr>
      <w:r w:rsidRPr="00CE0975">
        <w:rPr>
          <w:rFonts w:asciiTheme="minorHAnsi" w:eastAsia="Times New Roman" w:hAnsiTheme="minorHAnsi" w:cstheme="minorHAnsi"/>
          <w:color w:val="000000" w:themeColor="text1"/>
        </w:rPr>
        <w:t>FT Para in Infants classroom, 8:00am – 4:30pm</w:t>
      </w:r>
    </w:p>
    <w:p w:rsidR="009002A7" w:rsidRPr="009B0A4C" w:rsidRDefault="009002A7" w:rsidP="009002A7">
      <w:pPr>
        <w:numPr>
          <w:ilvl w:val="0"/>
          <w:numId w:val="10"/>
        </w:numPr>
        <w:shd w:val="clear" w:color="auto" w:fill="FFFFFF"/>
        <w:ind w:left="0" w:firstLine="360"/>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FT Para in Step Toddler classroom, 9:30am - 6:00pm</w:t>
      </w:r>
    </w:p>
    <w:p w:rsidR="009002A7" w:rsidRPr="009B0A4C" w:rsidRDefault="009002A7" w:rsidP="009002A7">
      <w:pPr>
        <w:numPr>
          <w:ilvl w:val="0"/>
          <w:numId w:val="10"/>
        </w:numPr>
        <w:shd w:val="clear" w:color="auto" w:fill="FFFFFF"/>
        <w:ind w:left="0" w:firstLine="360"/>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 xml:space="preserve">FT Para in Preschool </w:t>
      </w:r>
      <w:r>
        <w:rPr>
          <w:rFonts w:asciiTheme="minorHAnsi" w:eastAsia="Times New Roman" w:hAnsiTheme="minorHAnsi" w:cstheme="minorHAnsi"/>
          <w:color w:val="000000" w:themeColor="text1"/>
        </w:rPr>
        <w:t>classroom, 6:30am</w:t>
      </w:r>
      <w:r w:rsidRPr="009B0A4C">
        <w:rPr>
          <w:rFonts w:asciiTheme="minorHAnsi" w:eastAsia="Times New Roman" w:hAnsiTheme="minorHAnsi" w:cstheme="minorHAnsi"/>
          <w:color w:val="000000" w:themeColor="text1"/>
        </w:rPr>
        <w:t xml:space="preserve"> - </w:t>
      </w:r>
      <w:r>
        <w:rPr>
          <w:rFonts w:asciiTheme="minorHAnsi" w:eastAsia="Times New Roman" w:hAnsiTheme="minorHAnsi" w:cstheme="minorHAnsi"/>
          <w:color w:val="000000" w:themeColor="text1"/>
        </w:rPr>
        <w:t>3</w:t>
      </w:r>
      <w:r w:rsidRPr="009B0A4C">
        <w:rPr>
          <w:rFonts w:asciiTheme="minorHAnsi" w:eastAsia="Times New Roman" w:hAnsiTheme="minorHAnsi" w:cstheme="minorHAnsi"/>
          <w:color w:val="000000" w:themeColor="text1"/>
        </w:rPr>
        <w:t>:00pm</w:t>
      </w:r>
    </w:p>
    <w:p w:rsidR="009002A7" w:rsidRPr="009B0A4C" w:rsidRDefault="009002A7" w:rsidP="009002A7">
      <w:pPr>
        <w:numPr>
          <w:ilvl w:val="0"/>
          <w:numId w:val="10"/>
        </w:numPr>
        <w:shd w:val="clear" w:color="auto" w:fill="FFFFFF"/>
        <w:ind w:left="0" w:firstLine="360"/>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 xml:space="preserve">FT </w:t>
      </w:r>
      <w:r w:rsidR="00063DAA">
        <w:rPr>
          <w:rFonts w:asciiTheme="minorHAnsi" w:eastAsia="Times New Roman" w:hAnsiTheme="minorHAnsi" w:cstheme="minorHAnsi"/>
          <w:color w:val="000000" w:themeColor="text1"/>
        </w:rPr>
        <w:t>Teacher</w:t>
      </w:r>
      <w:r w:rsidRPr="009B0A4C">
        <w:rPr>
          <w:rFonts w:asciiTheme="minorHAnsi" w:eastAsia="Times New Roman" w:hAnsiTheme="minorHAnsi" w:cstheme="minorHAnsi"/>
          <w:color w:val="000000" w:themeColor="text1"/>
        </w:rPr>
        <w:t xml:space="preserve"> in Preschool classroom, </w:t>
      </w:r>
      <w:r>
        <w:rPr>
          <w:rFonts w:asciiTheme="minorHAnsi" w:eastAsia="Times New Roman" w:hAnsiTheme="minorHAnsi" w:cstheme="minorHAnsi"/>
          <w:color w:val="000000" w:themeColor="text1"/>
        </w:rPr>
        <w:t>8</w:t>
      </w:r>
      <w:r w:rsidRPr="009B0A4C">
        <w:rPr>
          <w:rFonts w:asciiTheme="minorHAnsi" w:eastAsia="Times New Roman" w:hAnsiTheme="minorHAnsi" w:cstheme="minorHAnsi"/>
          <w:color w:val="000000" w:themeColor="text1"/>
        </w:rPr>
        <w:t>:</w:t>
      </w:r>
      <w:r>
        <w:rPr>
          <w:rFonts w:asciiTheme="minorHAnsi" w:eastAsia="Times New Roman" w:hAnsiTheme="minorHAnsi" w:cstheme="minorHAnsi"/>
          <w:color w:val="000000" w:themeColor="text1"/>
        </w:rPr>
        <w:t>0</w:t>
      </w:r>
      <w:r w:rsidRPr="009B0A4C">
        <w:rPr>
          <w:rFonts w:asciiTheme="minorHAnsi" w:eastAsia="Times New Roman" w:hAnsiTheme="minorHAnsi" w:cstheme="minorHAnsi"/>
          <w:color w:val="000000" w:themeColor="text1"/>
        </w:rPr>
        <w:t xml:space="preserve">0am - </w:t>
      </w:r>
      <w:r>
        <w:rPr>
          <w:rFonts w:asciiTheme="minorHAnsi" w:eastAsia="Times New Roman" w:hAnsiTheme="minorHAnsi" w:cstheme="minorHAnsi"/>
          <w:color w:val="000000" w:themeColor="text1"/>
        </w:rPr>
        <w:t>4</w:t>
      </w:r>
      <w:r w:rsidRPr="009B0A4C">
        <w:rPr>
          <w:rFonts w:asciiTheme="minorHAnsi" w:eastAsia="Times New Roman" w:hAnsiTheme="minorHAnsi" w:cstheme="minorHAnsi"/>
          <w:color w:val="000000" w:themeColor="text1"/>
        </w:rPr>
        <w:t>:</w:t>
      </w:r>
      <w:r>
        <w:rPr>
          <w:rFonts w:asciiTheme="minorHAnsi" w:eastAsia="Times New Roman" w:hAnsiTheme="minorHAnsi" w:cstheme="minorHAnsi"/>
          <w:color w:val="000000" w:themeColor="text1"/>
        </w:rPr>
        <w:t>3</w:t>
      </w:r>
      <w:r w:rsidRPr="009B0A4C">
        <w:rPr>
          <w:rFonts w:asciiTheme="minorHAnsi" w:eastAsia="Times New Roman" w:hAnsiTheme="minorHAnsi" w:cstheme="minorHAnsi"/>
          <w:color w:val="000000" w:themeColor="text1"/>
        </w:rPr>
        <w:t>0pm</w:t>
      </w:r>
    </w:p>
    <w:p w:rsidR="009B0A4C" w:rsidRPr="009B0A4C" w:rsidRDefault="009B0A4C" w:rsidP="009B0A4C">
      <w:pPr>
        <w:numPr>
          <w:ilvl w:val="0"/>
          <w:numId w:val="10"/>
        </w:numPr>
        <w:shd w:val="clear" w:color="auto" w:fill="FFFFFF"/>
        <w:ind w:left="0" w:firstLine="360"/>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FT Para in Preschool classroom, 9:30am - 6:00pm</w:t>
      </w:r>
    </w:p>
    <w:p w:rsidR="000E78F7" w:rsidRPr="009B0A4C" w:rsidRDefault="000E78F7" w:rsidP="000E78F7">
      <w:pPr>
        <w:numPr>
          <w:ilvl w:val="0"/>
          <w:numId w:val="10"/>
        </w:numPr>
        <w:shd w:val="clear" w:color="auto" w:fill="FFFFFF"/>
        <w:ind w:left="0" w:firstLine="360"/>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 xml:space="preserve">4 </w:t>
      </w:r>
      <w:r w:rsidRPr="009B0A4C">
        <w:rPr>
          <w:rFonts w:asciiTheme="minorHAnsi" w:eastAsia="Times New Roman" w:hAnsiTheme="minorHAnsi" w:cstheme="minorHAnsi"/>
          <w:color w:val="000000" w:themeColor="text1"/>
        </w:rPr>
        <w:t>PT Para jobs in school-age classrooms, 2:00pm - 6:00pm</w:t>
      </w:r>
    </w:p>
    <w:p w:rsidR="009B0A4C" w:rsidRPr="00CE0975" w:rsidRDefault="009B0A4C" w:rsidP="009B0A4C">
      <w:pPr>
        <w:shd w:val="clear" w:color="auto" w:fill="FFFFFF"/>
        <w:spacing w:after="150"/>
        <w:rPr>
          <w:rFonts w:asciiTheme="minorHAnsi" w:eastAsia="Times New Roman" w:hAnsiTheme="minorHAnsi" w:cstheme="minorHAnsi"/>
          <w:color w:val="000000" w:themeColor="text1"/>
        </w:rPr>
      </w:pPr>
    </w:p>
    <w:p w:rsidR="009B0A4C" w:rsidRPr="009B0A4C" w:rsidRDefault="009B0A4C" w:rsidP="009B0A4C">
      <w:pPr>
        <w:shd w:val="clear" w:color="auto" w:fill="FFFFFF"/>
        <w:spacing w:after="150"/>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We have been operating with COVID mitigation methods in place so we can provide fulfilling work in a safe environment. </w:t>
      </w:r>
      <w:r w:rsidRPr="009B0A4C">
        <w:rPr>
          <w:rFonts w:asciiTheme="minorHAnsi" w:eastAsia="Times New Roman" w:hAnsiTheme="minorHAnsi" w:cstheme="minorHAnsi"/>
          <w:b/>
          <w:bCs/>
          <w:color w:val="000000" w:themeColor="text1"/>
        </w:rPr>
        <w:t>Come join our team</w:t>
      </w:r>
      <w:r w:rsidRPr="009B0A4C">
        <w:rPr>
          <w:rFonts w:asciiTheme="minorHAnsi" w:eastAsia="Times New Roman" w:hAnsiTheme="minorHAnsi" w:cstheme="minorHAnsi"/>
          <w:color w:val="000000" w:themeColor="text1"/>
        </w:rPr>
        <w:t>!</w:t>
      </w:r>
    </w:p>
    <w:p w:rsidR="00880D09" w:rsidRPr="00CE0975" w:rsidRDefault="0044024C" w:rsidP="00233DB3">
      <w:pPr>
        <w:spacing w:before="150"/>
        <w:rPr>
          <w:rFonts w:asciiTheme="minorHAnsi" w:hAnsiTheme="minorHAnsi" w:cstheme="minorHAnsi"/>
          <w:color w:val="000000" w:themeColor="text1"/>
          <w:u w:val="single"/>
        </w:rPr>
      </w:pPr>
      <w:r w:rsidRPr="00CE0975">
        <w:rPr>
          <w:rFonts w:asciiTheme="minorHAnsi" w:hAnsiTheme="minorHAnsi" w:cstheme="minorHAnsi"/>
          <w:b/>
          <w:bCs/>
          <w:color w:val="000000" w:themeColor="text1"/>
          <w:u w:val="single"/>
        </w:rPr>
        <w:t>CRCC Mission and Values</w:t>
      </w:r>
    </w:p>
    <w:p w:rsidR="00880D09" w:rsidRPr="00CE0975" w:rsidRDefault="00880D09" w:rsidP="00233DB3">
      <w:pPr>
        <w:spacing w:before="150"/>
        <w:rPr>
          <w:rFonts w:asciiTheme="minorHAnsi" w:hAnsiTheme="minorHAnsi" w:cstheme="minorHAnsi"/>
          <w:color w:val="000000" w:themeColor="text1"/>
        </w:rPr>
      </w:pPr>
      <w:r w:rsidRPr="00CE0975">
        <w:rPr>
          <w:rFonts w:asciiTheme="minorHAnsi" w:hAnsiTheme="minorHAnsi" w:cstheme="minorHAnsi"/>
          <w:color w:val="000000" w:themeColor="text1"/>
        </w:rPr>
        <w:t>CRCC is a local non-profit organization dedicated to providing comprehensive services to children with special needs to help them reach their highest potential. CRCC values Quality Care for Children, Family Involvement, and Staff Excellence. CRCC’s work environment is energetic and team-oriented.</w:t>
      </w:r>
    </w:p>
    <w:p w:rsidR="00880D09" w:rsidRPr="00CE0975" w:rsidRDefault="00880D09" w:rsidP="00880D09">
      <w:pPr>
        <w:spacing w:before="150" w:after="240" w:line="420" w:lineRule="atLeast"/>
        <w:rPr>
          <w:rFonts w:asciiTheme="minorHAnsi" w:hAnsiTheme="minorHAnsi" w:cstheme="minorHAnsi"/>
          <w:b/>
          <w:bCs/>
          <w:color w:val="000000" w:themeColor="text1"/>
          <w:u w:val="single"/>
        </w:rPr>
      </w:pPr>
      <w:r w:rsidRPr="00CE0975">
        <w:rPr>
          <w:rFonts w:asciiTheme="minorHAnsi" w:hAnsiTheme="minorHAnsi" w:cstheme="minorHAnsi"/>
          <w:b/>
          <w:bCs/>
          <w:color w:val="000000" w:themeColor="text1"/>
          <w:u w:val="single"/>
        </w:rPr>
        <w:t>Essent</w:t>
      </w:r>
      <w:r w:rsidR="0044024C" w:rsidRPr="00CE0975">
        <w:rPr>
          <w:rFonts w:asciiTheme="minorHAnsi" w:hAnsiTheme="minorHAnsi" w:cstheme="minorHAnsi"/>
          <w:b/>
          <w:bCs/>
          <w:color w:val="000000" w:themeColor="text1"/>
          <w:u w:val="single"/>
        </w:rPr>
        <w:t>ial Functions/Responsibilities</w:t>
      </w:r>
    </w:p>
    <w:p w:rsidR="001D5831" w:rsidRPr="00CE0975" w:rsidRDefault="001D5831" w:rsidP="001D5831">
      <w:pPr>
        <w:numPr>
          <w:ilvl w:val="0"/>
          <w:numId w:val="4"/>
        </w:numPr>
        <w:tabs>
          <w:tab w:val="clear" w:pos="360"/>
          <w:tab w:val="num" w:pos="720"/>
        </w:tabs>
        <w:ind w:firstLine="0"/>
        <w:rPr>
          <w:rFonts w:asciiTheme="minorHAnsi" w:hAnsiTheme="minorHAnsi" w:cstheme="minorHAnsi"/>
          <w:color w:val="000000" w:themeColor="text1"/>
        </w:rPr>
      </w:pPr>
      <w:r w:rsidRPr="00CE0975">
        <w:rPr>
          <w:rFonts w:asciiTheme="minorHAnsi" w:hAnsiTheme="minorHAnsi" w:cstheme="minorHAnsi"/>
          <w:color w:val="000000" w:themeColor="text1"/>
        </w:rPr>
        <w:t>Responsible for greeting parents and guests.</w:t>
      </w:r>
    </w:p>
    <w:p w:rsidR="001D5831" w:rsidRPr="00CE0975" w:rsidRDefault="001D5831" w:rsidP="001D5831">
      <w:pPr>
        <w:numPr>
          <w:ilvl w:val="0"/>
          <w:numId w:val="4"/>
        </w:numPr>
        <w:tabs>
          <w:tab w:val="clear" w:pos="360"/>
          <w:tab w:val="num" w:pos="720"/>
        </w:tabs>
        <w:ind w:firstLine="0"/>
        <w:rPr>
          <w:rFonts w:asciiTheme="minorHAnsi" w:hAnsiTheme="minorHAnsi" w:cstheme="minorHAnsi"/>
          <w:color w:val="000000" w:themeColor="text1"/>
        </w:rPr>
      </w:pPr>
      <w:r w:rsidRPr="00CE0975">
        <w:rPr>
          <w:rFonts w:asciiTheme="minorHAnsi" w:hAnsiTheme="minorHAnsi" w:cstheme="minorHAnsi"/>
          <w:color w:val="000000" w:themeColor="text1"/>
        </w:rPr>
        <w:t>Communicates daily with parents regarding child's daily activities.</w:t>
      </w:r>
    </w:p>
    <w:p w:rsidR="001D5831" w:rsidRPr="00CE0975" w:rsidRDefault="001D5831" w:rsidP="001D5831">
      <w:pPr>
        <w:numPr>
          <w:ilvl w:val="0"/>
          <w:numId w:val="4"/>
        </w:numPr>
        <w:tabs>
          <w:tab w:val="clear" w:pos="360"/>
          <w:tab w:val="num" w:pos="720"/>
        </w:tabs>
        <w:ind w:firstLine="0"/>
        <w:rPr>
          <w:rFonts w:asciiTheme="minorHAnsi" w:hAnsiTheme="minorHAnsi" w:cstheme="minorHAnsi"/>
          <w:color w:val="000000" w:themeColor="text1"/>
        </w:rPr>
      </w:pPr>
      <w:r w:rsidRPr="00CE0975">
        <w:rPr>
          <w:rFonts w:asciiTheme="minorHAnsi" w:hAnsiTheme="minorHAnsi" w:cstheme="minorHAnsi"/>
          <w:color w:val="000000" w:themeColor="text1"/>
        </w:rPr>
        <w:t>Acknowledges the role of parents as primary caregivers by supporting their child-rearing efforts.</w:t>
      </w:r>
    </w:p>
    <w:p w:rsidR="001D5831" w:rsidRPr="00CE0975" w:rsidRDefault="001D5831" w:rsidP="001D5831">
      <w:pPr>
        <w:numPr>
          <w:ilvl w:val="0"/>
          <w:numId w:val="5"/>
        </w:numPr>
        <w:tabs>
          <w:tab w:val="clear" w:pos="360"/>
          <w:tab w:val="num" w:pos="720"/>
        </w:tabs>
        <w:ind w:left="720"/>
        <w:rPr>
          <w:rFonts w:asciiTheme="minorHAnsi" w:hAnsiTheme="minorHAnsi" w:cstheme="minorHAnsi"/>
          <w:color w:val="000000" w:themeColor="text1"/>
        </w:rPr>
      </w:pPr>
      <w:r w:rsidRPr="00CE0975">
        <w:rPr>
          <w:rFonts w:asciiTheme="minorHAnsi" w:hAnsiTheme="minorHAnsi" w:cstheme="minorHAnsi"/>
          <w:color w:val="000000" w:themeColor="text1"/>
        </w:rPr>
        <w:t>Encourages parents to provide input and feedback regarding the services their child is receiving through CRCC and is a resource for information and support.</w:t>
      </w:r>
    </w:p>
    <w:p w:rsidR="001D5831" w:rsidRPr="00CE0975" w:rsidRDefault="001D5831" w:rsidP="001D5831">
      <w:pPr>
        <w:numPr>
          <w:ilvl w:val="0"/>
          <w:numId w:val="5"/>
        </w:numPr>
        <w:tabs>
          <w:tab w:val="clear" w:pos="360"/>
          <w:tab w:val="num" w:pos="720"/>
        </w:tabs>
        <w:ind w:left="720"/>
        <w:rPr>
          <w:rFonts w:asciiTheme="minorHAnsi" w:hAnsiTheme="minorHAnsi" w:cstheme="minorHAnsi"/>
          <w:color w:val="000000" w:themeColor="text1"/>
        </w:rPr>
      </w:pPr>
      <w:r w:rsidRPr="00CE0975">
        <w:rPr>
          <w:rFonts w:asciiTheme="minorHAnsi" w:hAnsiTheme="minorHAnsi" w:cstheme="minorHAnsi"/>
          <w:color w:val="000000" w:themeColor="text1"/>
        </w:rPr>
        <w:lastRenderedPageBreak/>
        <w:t>Possesses understanding, patience, and flexibility in dealing with clients, parents, and staff members.</w:t>
      </w:r>
    </w:p>
    <w:p w:rsidR="001D5831" w:rsidRPr="00CE0975" w:rsidRDefault="001D5831" w:rsidP="001D5831">
      <w:pPr>
        <w:numPr>
          <w:ilvl w:val="0"/>
          <w:numId w:val="5"/>
        </w:numPr>
        <w:tabs>
          <w:tab w:val="clear" w:pos="360"/>
          <w:tab w:val="num" w:pos="720"/>
        </w:tabs>
        <w:ind w:left="720"/>
        <w:rPr>
          <w:rFonts w:asciiTheme="minorHAnsi" w:hAnsiTheme="minorHAnsi" w:cstheme="minorHAnsi"/>
          <w:color w:val="000000" w:themeColor="text1"/>
        </w:rPr>
      </w:pPr>
      <w:r w:rsidRPr="00CE0975">
        <w:rPr>
          <w:rFonts w:asciiTheme="minorHAnsi" w:hAnsiTheme="minorHAnsi" w:cstheme="minorHAnsi"/>
          <w:color w:val="000000" w:themeColor="text1"/>
        </w:rPr>
        <w:t>Is aware of each Day Health Service client’s Plan of Care (POC) assists with client care needs as outlined in the POC.</w:t>
      </w:r>
    </w:p>
    <w:p w:rsidR="001D5831" w:rsidRPr="00CE0975" w:rsidRDefault="001D5831" w:rsidP="001D5831">
      <w:pPr>
        <w:numPr>
          <w:ilvl w:val="0"/>
          <w:numId w:val="5"/>
        </w:numPr>
        <w:tabs>
          <w:tab w:val="clear" w:pos="360"/>
          <w:tab w:val="num" w:pos="720"/>
        </w:tabs>
        <w:ind w:left="720"/>
        <w:rPr>
          <w:rFonts w:asciiTheme="minorHAnsi" w:hAnsiTheme="minorHAnsi" w:cstheme="minorHAnsi"/>
          <w:color w:val="000000" w:themeColor="text1"/>
        </w:rPr>
      </w:pPr>
      <w:r w:rsidRPr="00CE0975">
        <w:rPr>
          <w:rFonts w:asciiTheme="minorHAnsi" w:hAnsiTheme="minorHAnsi" w:cstheme="minorHAnsi"/>
          <w:color w:val="000000" w:themeColor="text1"/>
        </w:rPr>
        <w:t>Communicates with members of the care team to provide coordination of services between programs to meet the needs of all clients.</w:t>
      </w:r>
    </w:p>
    <w:p w:rsidR="001D5831" w:rsidRPr="00CE0975" w:rsidRDefault="001D5831" w:rsidP="001D5831">
      <w:pPr>
        <w:numPr>
          <w:ilvl w:val="0"/>
          <w:numId w:val="5"/>
        </w:numPr>
        <w:tabs>
          <w:tab w:val="clear" w:pos="360"/>
          <w:tab w:val="num" w:pos="720"/>
        </w:tabs>
        <w:ind w:left="720"/>
        <w:rPr>
          <w:rFonts w:asciiTheme="minorHAnsi" w:hAnsiTheme="minorHAnsi" w:cstheme="minorHAnsi"/>
          <w:color w:val="000000" w:themeColor="text1"/>
        </w:rPr>
      </w:pPr>
      <w:r w:rsidRPr="00CE0975">
        <w:rPr>
          <w:rFonts w:asciiTheme="minorHAnsi" w:hAnsiTheme="minorHAnsi" w:cstheme="minorHAnsi"/>
          <w:color w:val="000000" w:themeColor="text1"/>
        </w:rPr>
        <w:t>Assists with activities of daily living (ADL’s) of the clients on a daily basis and encourages independent care of self during the ADL’s.</w:t>
      </w:r>
    </w:p>
    <w:p w:rsidR="001D5831" w:rsidRPr="00CE0975" w:rsidRDefault="001D5831" w:rsidP="001D5831">
      <w:pPr>
        <w:numPr>
          <w:ilvl w:val="0"/>
          <w:numId w:val="5"/>
        </w:numPr>
        <w:tabs>
          <w:tab w:val="clear" w:pos="360"/>
          <w:tab w:val="num" w:pos="720"/>
        </w:tabs>
        <w:ind w:left="720"/>
        <w:rPr>
          <w:rFonts w:asciiTheme="minorHAnsi" w:hAnsiTheme="minorHAnsi" w:cstheme="minorHAnsi"/>
          <w:color w:val="000000" w:themeColor="text1"/>
        </w:rPr>
      </w:pPr>
      <w:r w:rsidRPr="00CE0975">
        <w:rPr>
          <w:rFonts w:asciiTheme="minorHAnsi" w:hAnsiTheme="minorHAnsi" w:cstheme="minorHAnsi"/>
          <w:color w:val="000000" w:themeColor="text1"/>
        </w:rPr>
        <w:t>Assists with personal cares of clients as outlined in the POC.  Personal cares may include assistance with basic hair care, dressing, and/or oral care.</w:t>
      </w:r>
    </w:p>
    <w:p w:rsidR="001D5831" w:rsidRPr="00CE0975" w:rsidRDefault="001D5831" w:rsidP="001D5831">
      <w:pPr>
        <w:numPr>
          <w:ilvl w:val="0"/>
          <w:numId w:val="5"/>
        </w:numPr>
        <w:tabs>
          <w:tab w:val="clear" w:pos="360"/>
          <w:tab w:val="num" w:pos="720"/>
        </w:tabs>
        <w:ind w:left="720"/>
        <w:rPr>
          <w:rFonts w:asciiTheme="minorHAnsi" w:hAnsiTheme="minorHAnsi" w:cstheme="minorHAnsi"/>
          <w:color w:val="000000" w:themeColor="text1"/>
        </w:rPr>
      </w:pPr>
      <w:r w:rsidRPr="00CE0975">
        <w:rPr>
          <w:rFonts w:asciiTheme="minorHAnsi" w:hAnsiTheme="minorHAnsi" w:cstheme="minorHAnsi"/>
          <w:color w:val="000000" w:themeColor="text1"/>
        </w:rPr>
        <w:t>Documents daily activities, personal care aides, and activities of daily living carried out for each client’s Plan of Care on the client’s individual Personal Care Aide Plan (PCAP).</w:t>
      </w:r>
    </w:p>
    <w:p w:rsidR="001D5831" w:rsidRPr="00CE0975" w:rsidRDefault="001D5831" w:rsidP="001D5831">
      <w:pPr>
        <w:numPr>
          <w:ilvl w:val="0"/>
          <w:numId w:val="5"/>
        </w:numPr>
        <w:tabs>
          <w:tab w:val="clear" w:pos="360"/>
          <w:tab w:val="num" w:pos="720"/>
        </w:tabs>
        <w:ind w:left="720"/>
        <w:rPr>
          <w:rFonts w:asciiTheme="minorHAnsi" w:hAnsiTheme="minorHAnsi" w:cstheme="minorHAnsi"/>
          <w:color w:val="000000" w:themeColor="text1"/>
        </w:rPr>
      </w:pPr>
      <w:r w:rsidRPr="00CE0975">
        <w:rPr>
          <w:rFonts w:asciiTheme="minorHAnsi" w:hAnsiTheme="minorHAnsi" w:cstheme="minorHAnsi"/>
          <w:color w:val="000000" w:themeColor="text1"/>
        </w:rPr>
        <w:t>Follows accepted universal precaution practices, including, but not limited to: proper hand-washing techniques, appropriate use of non-latex gloves and the use of individualized items during diaper changes.</w:t>
      </w:r>
    </w:p>
    <w:p w:rsidR="001D5831" w:rsidRPr="00CE0975" w:rsidRDefault="001D5831" w:rsidP="001D5831">
      <w:pPr>
        <w:numPr>
          <w:ilvl w:val="0"/>
          <w:numId w:val="5"/>
        </w:numPr>
        <w:tabs>
          <w:tab w:val="clear" w:pos="360"/>
          <w:tab w:val="num" w:pos="720"/>
        </w:tabs>
        <w:ind w:left="720"/>
        <w:rPr>
          <w:rFonts w:asciiTheme="minorHAnsi" w:hAnsiTheme="minorHAnsi" w:cstheme="minorHAnsi"/>
          <w:color w:val="000000" w:themeColor="text1"/>
        </w:rPr>
      </w:pPr>
      <w:r w:rsidRPr="00CE0975">
        <w:rPr>
          <w:rFonts w:asciiTheme="minorHAnsi" w:hAnsiTheme="minorHAnsi" w:cstheme="minorHAnsi"/>
          <w:color w:val="000000" w:themeColor="text1"/>
        </w:rPr>
        <w:t>Is aware of and follows all regulations set by Nebraska Child Care Licensing and Children’s Day Health Services Regulations.</w:t>
      </w:r>
    </w:p>
    <w:p w:rsidR="001D5831" w:rsidRPr="00CE0975" w:rsidRDefault="001D5831" w:rsidP="001D5831">
      <w:pPr>
        <w:numPr>
          <w:ilvl w:val="0"/>
          <w:numId w:val="5"/>
        </w:numPr>
        <w:tabs>
          <w:tab w:val="clear" w:pos="360"/>
          <w:tab w:val="num" w:pos="720"/>
        </w:tabs>
        <w:ind w:left="720"/>
        <w:rPr>
          <w:rFonts w:asciiTheme="minorHAnsi" w:hAnsiTheme="minorHAnsi" w:cstheme="minorHAnsi"/>
          <w:color w:val="000000" w:themeColor="text1"/>
        </w:rPr>
      </w:pPr>
      <w:r w:rsidRPr="00CE0975">
        <w:rPr>
          <w:rFonts w:asciiTheme="minorHAnsi" w:hAnsiTheme="minorHAnsi" w:cstheme="minorHAnsi"/>
          <w:color w:val="000000" w:themeColor="text1"/>
        </w:rPr>
        <w:t>Recognizes and acts against hazards to safety (i.e. small and/or sharp objects).</w:t>
      </w:r>
    </w:p>
    <w:p w:rsidR="001D5831" w:rsidRPr="00CE0975" w:rsidRDefault="001D5831" w:rsidP="001D5831">
      <w:pPr>
        <w:ind w:left="720"/>
        <w:rPr>
          <w:rFonts w:asciiTheme="minorHAnsi" w:hAnsiTheme="minorHAnsi" w:cstheme="minorHAnsi"/>
          <w:color w:val="000000" w:themeColor="text1"/>
        </w:rPr>
      </w:pPr>
    </w:p>
    <w:p w:rsidR="00880D09" w:rsidRPr="00CE0975" w:rsidRDefault="00880D09" w:rsidP="00880D09">
      <w:pPr>
        <w:spacing w:before="150" w:after="240" w:line="420" w:lineRule="atLeast"/>
        <w:rPr>
          <w:rFonts w:asciiTheme="minorHAnsi" w:hAnsiTheme="minorHAnsi" w:cstheme="minorHAnsi"/>
          <w:color w:val="000000" w:themeColor="text1"/>
        </w:rPr>
      </w:pPr>
      <w:r w:rsidRPr="00CE0975">
        <w:rPr>
          <w:rFonts w:asciiTheme="minorHAnsi" w:hAnsiTheme="minorHAnsi" w:cstheme="minorHAnsi"/>
          <w:b/>
          <w:bCs/>
          <w:color w:val="000000" w:themeColor="text1"/>
          <w:u w:val="single"/>
        </w:rPr>
        <w:t>Minimum Qualifications</w:t>
      </w:r>
    </w:p>
    <w:p w:rsidR="000E1593" w:rsidRDefault="000E1593" w:rsidP="00FA12B4">
      <w:pPr>
        <w:numPr>
          <w:ilvl w:val="0"/>
          <w:numId w:val="2"/>
        </w:numPr>
        <w:rPr>
          <w:rFonts w:asciiTheme="minorHAnsi" w:hAnsiTheme="minorHAnsi" w:cstheme="minorHAnsi"/>
          <w:color w:val="000000" w:themeColor="text1"/>
        </w:rPr>
      </w:pPr>
      <w:r>
        <w:rPr>
          <w:rFonts w:asciiTheme="minorHAnsi" w:hAnsiTheme="minorHAnsi" w:cstheme="minorHAnsi"/>
          <w:color w:val="000000" w:themeColor="text1"/>
        </w:rPr>
        <w:t>High school diploma or equivalent per childcare regulations.</w:t>
      </w:r>
    </w:p>
    <w:p w:rsidR="00FA12B4" w:rsidRPr="00CE0975" w:rsidRDefault="00FA12B4" w:rsidP="00FA12B4">
      <w:pPr>
        <w:numPr>
          <w:ilvl w:val="0"/>
          <w:numId w:val="2"/>
        </w:numPr>
        <w:rPr>
          <w:rFonts w:asciiTheme="minorHAnsi" w:hAnsiTheme="minorHAnsi" w:cstheme="minorHAnsi"/>
          <w:color w:val="000000" w:themeColor="text1"/>
        </w:rPr>
      </w:pPr>
      <w:r w:rsidRPr="00CE0975">
        <w:rPr>
          <w:rFonts w:asciiTheme="minorHAnsi" w:hAnsiTheme="minorHAnsi" w:cstheme="minorHAnsi"/>
          <w:color w:val="000000" w:themeColor="text1"/>
        </w:rPr>
        <w:t>Possesses understanding, patience, and flexibility in dealing with clients, parents, and team members.</w:t>
      </w:r>
    </w:p>
    <w:p w:rsidR="00FA12B4" w:rsidRPr="00CE0975" w:rsidRDefault="00FA12B4" w:rsidP="00FA12B4">
      <w:pPr>
        <w:numPr>
          <w:ilvl w:val="0"/>
          <w:numId w:val="2"/>
        </w:numPr>
        <w:rPr>
          <w:rFonts w:asciiTheme="minorHAnsi" w:hAnsiTheme="minorHAnsi" w:cstheme="minorHAnsi"/>
          <w:color w:val="000000" w:themeColor="text1"/>
        </w:rPr>
      </w:pPr>
      <w:r w:rsidRPr="00CE0975">
        <w:rPr>
          <w:rFonts w:asciiTheme="minorHAnsi" w:hAnsiTheme="minorHAnsi" w:cstheme="minorHAnsi"/>
          <w:color w:val="000000" w:themeColor="text1"/>
        </w:rPr>
        <w:t>Ability to demonstrate successful completion of Personal Care Aide training including a PowerPoint, quiz, and competency demonstration signed by a Registered Nurse as required by Children’s Day Health Services Regulations.</w:t>
      </w:r>
    </w:p>
    <w:p w:rsidR="00FA12B4" w:rsidRPr="00CE0975" w:rsidRDefault="00FA12B4" w:rsidP="00FA12B4">
      <w:pPr>
        <w:numPr>
          <w:ilvl w:val="0"/>
          <w:numId w:val="2"/>
        </w:numPr>
        <w:rPr>
          <w:rFonts w:asciiTheme="minorHAnsi" w:hAnsiTheme="minorHAnsi" w:cstheme="minorHAnsi"/>
          <w:color w:val="000000" w:themeColor="text1"/>
        </w:rPr>
      </w:pPr>
      <w:r w:rsidRPr="00CE0975">
        <w:rPr>
          <w:rFonts w:asciiTheme="minorHAnsi" w:hAnsiTheme="minorHAnsi" w:cstheme="minorHAnsi"/>
          <w:color w:val="000000" w:themeColor="text1"/>
        </w:rPr>
        <w:t>Ability to complete Positive Behavioral Supports and Crisis Intervention and Safety Training provided by CRCC.</w:t>
      </w:r>
    </w:p>
    <w:p w:rsidR="00FA12B4" w:rsidRPr="00CE0975" w:rsidRDefault="00FA12B4" w:rsidP="00FA12B4">
      <w:pPr>
        <w:numPr>
          <w:ilvl w:val="0"/>
          <w:numId w:val="2"/>
        </w:numPr>
        <w:rPr>
          <w:rFonts w:asciiTheme="minorHAnsi" w:hAnsiTheme="minorHAnsi" w:cstheme="minorHAnsi"/>
          <w:color w:val="000000" w:themeColor="text1"/>
        </w:rPr>
      </w:pPr>
      <w:r w:rsidRPr="00CE0975">
        <w:rPr>
          <w:rFonts w:asciiTheme="minorHAnsi" w:hAnsiTheme="minorHAnsi" w:cstheme="minorHAnsi"/>
          <w:color w:val="000000" w:themeColor="text1"/>
        </w:rPr>
        <w:t xml:space="preserve">Must be able to complete annual </w:t>
      </w:r>
      <w:r w:rsidR="00CE0975">
        <w:rPr>
          <w:rFonts w:asciiTheme="minorHAnsi" w:hAnsiTheme="minorHAnsi" w:cstheme="minorHAnsi"/>
          <w:color w:val="000000" w:themeColor="text1"/>
        </w:rPr>
        <w:t>training requirements of the Paraprofession</w:t>
      </w:r>
      <w:r w:rsidR="000E1593">
        <w:rPr>
          <w:rFonts w:asciiTheme="minorHAnsi" w:hAnsiTheme="minorHAnsi" w:cstheme="minorHAnsi"/>
          <w:color w:val="000000" w:themeColor="text1"/>
        </w:rPr>
        <w:t>al</w:t>
      </w:r>
      <w:r w:rsidR="00CE0975">
        <w:rPr>
          <w:rFonts w:asciiTheme="minorHAnsi" w:hAnsiTheme="minorHAnsi" w:cstheme="minorHAnsi"/>
          <w:color w:val="000000" w:themeColor="text1"/>
        </w:rPr>
        <w:t xml:space="preserve"> position (12 hours for full-time)</w:t>
      </w:r>
      <w:r w:rsidRPr="00CE0975">
        <w:rPr>
          <w:rFonts w:asciiTheme="minorHAnsi" w:hAnsiTheme="minorHAnsi" w:cstheme="minorHAnsi"/>
          <w:color w:val="000000" w:themeColor="text1"/>
        </w:rPr>
        <w:t xml:space="preserve">.  </w:t>
      </w:r>
    </w:p>
    <w:p w:rsidR="00FA12B4" w:rsidRPr="00CE0975" w:rsidRDefault="00FA12B4" w:rsidP="00FA12B4">
      <w:pPr>
        <w:numPr>
          <w:ilvl w:val="0"/>
          <w:numId w:val="2"/>
        </w:numPr>
        <w:rPr>
          <w:rFonts w:asciiTheme="minorHAnsi" w:hAnsiTheme="minorHAnsi" w:cstheme="minorHAnsi"/>
          <w:color w:val="000000" w:themeColor="text1"/>
        </w:rPr>
      </w:pPr>
      <w:r w:rsidRPr="00CE0975">
        <w:rPr>
          <w:rFonts w:asciiTheme="minorHAnsi" w:hAnsiTheme="minorHAnsi" w:cstheme="minorHAnsi"/>
          <w:color w:val="000000" w:themeColor="text1"/>
        </w:rPr>
        <w:t>Willing to increase knowledge in fields of endeavor.</w:t>
      </w:r>
    </w:p>
    <w:p w:rsidR="00FA12B4" w:rsidRPr="00CE0975" w:rsidRDefault="00FA12B4" w:rsidP="00FA12B4">
      <w:pPr>
        <w:numPr>
          <w:ilvl w:val="0"/>
          <w:numId w:val="2"/>
        </w:numPr>
        <w:rPr>
          <w:rFonts w:asciiTheme="minorHAnsi" w:hAnsiTheme="minorHAnsi" w:cstheme="minorHAnsi"/>
          <w:color w:val="000000" w:themeColor="text1"/>
        </w:rPr>
      </w:pPr>
      <w:r w:rsidRPr="00CE0975">
        <w:rPr>
          <w:rFonts w:asciiTheme="minorHAnsi" w:hAnsiTheme="minorHAnsi" w:cstheme="minorHAnsi"/>
          <w:color w:val="000000" w:themeColor="text1"/>
        </w:rPr>
        <w:t>Ability to read and understand written plans.</w:t>
      </w:r>
    </w:p>
    <w:p w:rsidR="00FA12B4" w:rsidRPr="00CE0975" w:rsidRDefault="00FA12B4" w:rsidP="00FA12B4">
      <w:pPr>
        <w:numPr>
          <w:ilvl w:val="0"/>
          <w:numId w:val="2"/>
        </w:numPr>
        <w:rPr>
          <w:rFonts w:asciiTheme="minorHAnsi" w:hAnsiTheme="minorHAnsi" w:cstheme="minorHAnsi"/>
          <w:color w:val="000000" w:themeColor="text1"/>
        </w:rPr>
      </w:pPr>
      <w:r w:rsidRPr="00CE0975">
        <w:rPr>
          <w:rFonts w:asciiTheme="minorHAnsi" w:hAnsiTheme="minorHAnsi" w:cstheme="minorHAnsi"/>
          <w:color w:val="000000" w:themeColor="text1"/>
        </w:rPr>
        <w:t>Must be agile enough to perform the job as a caretaker of young clients.</w:t>
      </w:r>
    </w:p>
    <w:p w:rsidR="00FA12B4" w:rsidRPr="00CE0975" w:rsidRDefault="00FA12B4" w:rsidP="00FA12B4">
      <w:pPr>
        <w:numPr>
          <w:ilvl w:val="0"/>
          <w:numId w:val="2"/>
        </w:numPr>
        <w:rPr>
          <w:rFonts w:asciiTheme="minorHAnsi" w:hAnsiTheme="minorHAnsi" w:cstheme="minorHAnsi"/>
          <w:color w:val="000000" w:themeColor="text1"/>
        </w:rPr>
      </w:pPr>
      <w:r w:rsidRPr="00CE0975">
        <w:rPr>
          <w:rFonts w:asciiTheme="minorHAnsi" w:hAnsiTheme="minorHAnsi" w:cstheme="minorHAnsi"/>
          <w:color w:val="000000" w:themeColor="text1"/>
        </w:rPr>
        <w:t>Ability to lift up to fifty pounds and practices 2 person lifting for clients over 50 pounds or when necessary.</w:t>
      </w:r>
    </w:p>
    <w:p w:rsidR="00880D09" w:rsidRPr="00CE0975" w:rsidRDefault="00FA12B4" w:rsidP="00FA12B4">
      <w:pPr>
        <w:numPr>
          <w:ilvl w:val="0"/>
          <w:numId w:val="2"/>
        </w:numPr>
        <w:spacing w:before="100" w:beforeAutospacing="1" w:after="100" w:afterAutospacing="1"/>
        <w:rPr>
          <w:rFonts w:asciiTheme="minorHAnsi" w:eastAsia="Times New Roman" w:hAnsiTheme="minorHAnsi" w:cstheme="minorHAnsi"/>
          <w:color w:val="000000" w:themeColor="text1"/>
        </w:rPr>
      </w:pPr>
      <w:r w:rsidRPr="00CE0975">
        <w:rPr>
          <w:rFonts w:asciiTheme="minorHAnsi" w:hAnsiTheme="minorHAnsi" w:cstheme="minorHAnsi"/>
          <w:color w:val="000000" w:themeColor="text1"/>
        </w:rPr>
        <w:t xml:space="preserve">Must meet agency’s conditions of employment regarding health status and clearance with the Nebraska Child Abuse/Neglect Central Registry and/or Adult Abuse/Neglect Registry, the </w:t>
      </w:r>
      <w:r w:rsidR="00CE0975">
        <w:rPr>
          <w:rFonts w:asciiTheme="minorHAnsi" w:hAnsiTheme="minorHAnsi" w:cstheme="minorHAnsi"/>
          <w:color w:val="000000" w:themeColor="text1"/>
        </w:rPr>
        <w:t>Nebraska State Patrol</w:t>
      </w:r>
      <w:r w:rsidRPr="00CE0975">
        <w:rPr>
          <w:rFonts w:asciiTheme="minorHAnsi" w:hAnsiTheme="minorHAnsi" w:cstheme="minorHAnsi"/>
          <w:color w:val="000000" w:themeColor="text1"/>
        </w:rPr>
        <w:t>, criminal background check, and fingerprinting</w:t>
      </w:r>
      <w:r w:rsidR="00880D09" w:rsidRPr="00CE0975">
        <w:rPr>
          <w:rFonts w:asciiTheme="minorHAnsi" w:eastAsia="Times New Roman" w:hAnsiTheme="minorHAnsi" w:cstheme="minorHAnsi"/>
          <w:color w:val="000000" w:themeColor="text1"/>
        </w:rPr>
        <w:t>.</w:t>
      </w:r>
    </w:p>
    <w:p w:rsidR="00880D09" w:rsidRPr="00CE0975" w:rsidRDefault="00880D09" w:rsidP="009B0A4C">
      <w:pPr>
        <w:spacing w:line="420" w:lineRule="atLeast"/>
        <w:rPr>
          <w:rFonts w:asciiTheme="minorHAnsi" w:hAnsiTheme="minorHAnsi" w:cstheme="minorHAnsi"/>
          <w:color w:val="000000" w:themeColor="text1"/>
          <w:u w:val="single"/>
        </w:rPr>
      </w:pPr>
      <w:r w:rsidRPr="00CE0975">
        <w:rPr>
          <w:rFonts w:asciiTheme="minorHAnsi" w:hAnsiTheme="minorHAnsi" w:cstheme="minorHAnsi"/>
          <w:b/>
          <w:bCs/>
          <w:color w:val="000000" w:themeColor="text1"/>
          <w:u w:val="single"/>
        </w:rPr>
        <w:t>Benefits</w:t>
      </w:r>
    </w:p>
    <w:p w:rsidR="00880D09" w:rsidRPr="00CE0975" w:rsidRDefault="00880D09" w:rsidP="009B0A4C">
      <w:pPr>
        <w:rPr>
          <w:rFonts w:asciiTheme="minorHAnsi" w:hAnsiTheme="minorHAnsi" w:cstheme="minorHAnsi"/>
          <w:color w:val="000000" w:themeColor="text1"/>
        </w:rPr>
      </w:pPr>
      <w:r w:rsidRPr="00CE0975">
        <w:rPr>
          <w:rFonts w:asciiTheme="minorHAnsi" w:hAnsiTheme="minorHAnsi" w:cstheme="minorHAnsi"/>
          <w:color w:val="000000" w:themeColor="text1"/>
        </w:rPr>
        <w:t xml:space="preserve">CRCC offers an Excellent Benefit Package </w:t>
      </w:r>
      <w:r w:rsidR="00FA12B4" w:rsidRPr="00CE0975">
        <w:rPr>
          <w:rFonts w:asciiTheme="minorHAnsi" w:hAnsiTheme="minorHAnsi" w:cstheme="minorHAnsi"/>
          <w:color w:val="000000" w:themeColor="text1"/>
        </w:rPr>
        <w:t xml:space="preserve">for full-time </w:t>
      </w:r>
      <w:r w:rsidR="000E1593">
        <w:rPr>
          <w:rFonts w:asciiTheme="minorHAnsi" w:hAnsiTheme="minorHAnsi" w:cstheme="minorHAnsi"/>
          <w:color w:val="000000" w:themeColor="text1"/>
        </w:rPr>
        <w:t>employees</w:t>
      </w:r>
      <w:r w:rsidR="009B0A4C" w:rsidRPr="00CE0975">
        <w:rPr>
          <w:rFonts w:asciiTheme="minorHAnsi" w:hAnsiTheme="minorHAnsi" w:cstheme="minorHAnsi"/>
          <w:color w:val="000000" w:themeColor="text1"/>
        </w:rPr>
        <w:t>.</w:t>
      </w:r>
    </w:p>
    <w:p w:rsidR="009B0A4C" w:rsidRPr="009B0A4C" w:rsidRDefault="009B0A4C" w:rsidP="00CE0975">
      <w:pPr>
        <w:numPr>
          <w:ilvl w:val="0"/>
          <w:numId w:val="11"/>
        </w:numPr>
        <w:shd w:val="clear" w:color="auto" w:fill="FFFFFF"/>
        <w:spacing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Health insurance</w:t>
      </w:r>
    </w:p>
    <w:p w:rsidR="009B0A4C" w:rsidRPr="009B0A4C" w:rsidRDefault="009B0A4C"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Dental insurance</w:t>
      </w:r>
    </w:p>
    <w:p w:rsidR="009B0A4C" w:rsidRPr="009B0A4C" w:rsidRDefault="009B0A4C"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Vision insurance</w:t>
      </w:r>
    </w:p>
    <w:p w:rsidR="009B0A4C" w:rsidRPr="009B0A4C" w:rsidRDefault="009B0A4C"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CRCC-paid short &amp; long term disability and life insurance</w:t>
      </w:r>
    </w:p>
    <w:p w:rsidR="009B0A4C" w:rsidRPr="009B0A4C" w:rsidRDefault="009B0A4C"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lastRenderedPageBreak/>
        <w:t>PTO and Holiday pay</w:t>
      </w:r>
    </w:p>
    <w:p w:rsidR="009B0A4C" w:rsidRDefault="009B0A4C"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sidRPr="009B0A4C">
        <w:rPr>
          <w:rFonts w:asciiTheme="minorHAnsi" w:eastAsia="Times New Roman" w:hAnsiTheme="minorHAnsi" w:cstheme="minorHAnsi"/>
          <w:color w:val="000000" w:themeColor="text1"/>
        </w:rPr>
        <w:t>401k with match</w:t>
      </w:r>
    </w:p>
    <w:p w:rsidR="00CE0975" w:rsidRPr="009B0A4C" w:rsidRDefault="00CE0975" w:rsidP="009B0A4C">
      <w:pPr>
        <w:numPr>
          <w:ilvl w:val="0"/>
          <w:numId w:val="11"/>
        </w:numPr>
        <w:shd w:val="clear" w:color="auto" w:fill="FFFFFF"/>
        <w:spacing w:before="100" w:beforeAutospacing="1" w:after="100" w:afterAutospacing="1"/>
        <w:rPr>
          <w:rFonts w:asciiTheme="minorHAnsi" w:eastAsia="Times New Roman" w:hAnsiTheme="minorHAnsi" w:cstheme="minorHAnsi"/>
          <w:color w:val="000000" w:themeColor="text1"/>
        </w:rPr>
      </w:pPr>
      <w:r>
        <w:rPr>
          <w:rFonts w:asciiTheme="minorHAnsi" w:eastAsia="Times New Roman" w:hAnsiTheme="minorHAnsi" w:cstheme="minorHAnsi"/>
          <w:color w:val="000000" w:themeColor="text1"/>
        </w:rPr>
        <w:t>Employee discounted/free childcare</w:t>
      </w:r>
    </w:p>
    <w:p w:rsidR="009B0A4C" w:rsidRPr="00CE0975" w:rsidRDefault="009B0A4C" w:rsidP="009B0A4C">
      <w:pPr>
        <w:rPr>
          <w:rFonts w:asciiTheme="minorHAnsi" w:hAnsiTheme="minorHAnsi" w:cstheme="minorHAnsi"/>
          <w:b/>
          <w:color w:val="000000" w:themeColor="text1"/>
          <w:u w:val="single"/>
        </w:rPr>
      </w:pPr>
      <w:r w:rsidRPr="00CE0975">
        <w:rPr>
          <w:rFonts w:asciiTheme="minorHAnsi" w:hAnsiTheme="minorHAnsi" w:cstheme="minorHAnsi"/>
          <w:b/>
          <w:color w:val="000000" w:themeColor="text1"/>
          <w:u w:val="single"/>
        </w:rPr>
        <w:t>COVID-19 Precautions</w:t>
      </w:r>
    </w:p>
    <w:p w:rsidR="009B0A4C" w:rsidRPr="00CE0975" w:rsidRDefault="009B0A4C" w:rsidP="009B0A4C">
      <w:pPr>
        <w:rPr>
          <w:rFonts w:asciiTheme="minorHAnsi" w:hAnsiTheme="minorHAnsi" w:cstheme="minorHAnsi"/>
          <w:color w:val="000000" w:themeColor="text1"/>
        </w:rPr>
      </w:pPr>
      <w:r w:rsidRPr="00CE0975">
        <w:rPr>
          <w:rFonts w:asciiTheme="minorHAnsi" w:hAnsiTheme="minorHAnsi" w:cstheme="minorHAnsi"/>
          <w:color w:val="000000" w:themeColor="text1"/>
        </w:rPr>
        <w:t>Masks are required to be worn in classrooms and common areas.</w:t>
      </w:r>
    </w:p>
    <w:p w:rsidR="007E434B" w:rsidRPr="00CE0975" w:rsidRDefault="007E434B" w:rsidP="007E434B">
      <w:pPr>
        <w:pStyle w:val="ListParagraph"/>
        <w:spacing w:after="0" w:line="240" w:lineRule="auto"/>
        <w:rPr>
          <w:rFonts w:asciiTheme="minorHAnsi" w:hAnsiTheme="minorHAnsi" w:cstheme="minorHAnsi"/>
          <w:color w:val="000000" w:themeColor="text1"/>
        </w:rPr>
      </w:pPr>
    </w:p>
    <w:p w:rsidR="007E434B" w:rsidRPr="00CE0975" w:rsidRDefault="007E434B" w:rsidP="007E434B">
      <w:pPr>
        <w:rPr>
          <w:rFonts w:asciiTheme="minorHAnsi" w:hAnsiTheme="minorHAnsi" w:cstheme="minorHAnsi"/>
          <w:color w:val="000000" w:themeColor="text1"/>
        </w:rPr>
      </w:pPr>
      <w:r w:rsidRPr="00CE0975">
        <w:rPr>
          <w:rFonts w:asciiTheme="minorHAnsi" w:hAnsiTheme="minorHAnsi" w:cstheme="minorHAnsi"/>
          <w:color w:val="000000" w:themeColor="text1"/>
        </w:rPr>
        <w:t>CRCC, Children’s Respite Care Center, is an Equal Opportunity Employer M/F/D/V</w:t>
      </w:r>
      <w:r w:rsidRPr="00CE0975">
        <w:rPr>
          <w:rFonts w:asciiTheme="minorHAnsi" w:hAnsiTheme="minorHAnsi" w:cstheme="minorHAnsi"/>
          <w:color w:val="000000" w:themeColor="text1"/>
        </w:rPr>
        <w:br/>
      </w:r>
    </w:p>
    <w:p w:rsidR="007E434B" w:rsidRPr="00CE0975" w:rsidRDefault="007E434B" w:rsidP="007E434B">
      <w:pPr>
        <w:rPr>
          <w:rFonts w:asciiTheme="minorHAnsi" w:hAnsiTheme="minorHAnsi" w:cstheme="minorHAnsi"/>
          <w:color w:val="000000" w:themeColor="text1"/>
        </w:rPr>
      </w:pPr>
      <w:r w:rsidRPr="00CE0975">
        <w:rPr>
          <w:rFonts w:asciiTheme="minorHAnsi" w:hAnsiTheme="minorHAnsi" w:cstheme="minorHAnsi"/>
          <w:color w:val="000000" w:themeColor="text1"/>
        </w:rPr>
        <w:t xml:space="preserve">To learn more about CRCC, visit us online at: </w:t>
      </w:r>
      <w:hyperlink r:id="rId6" w:history="1">
        <w:r w:rsidR="000119BD" w:rsidRPr="007E2F86">
          <w:rPr>
            <w:rStyle w:val="Hyperlink"/>
            <w:rFonts w:asciiTheme="minorHAnsi" w:eastAsia="Times New Roman" w:hAnsiTheme="minorHAnsi" w:cstheme="minorHAnsi"/>
            <w:b/>
            <w:bCs/>
            <w:lang w:val="en"/>
          </w:rPr>
          <w:t>www.crccomaha.org</w:t>
        </w:r>
      </w:hyperlink>
      <w:r w:rsidRPr="00CE0975">
        <w:rPr>
          <w:rStyle w:val="Hyperlink"/>
          <w:rFonts w:asciiTheme="minorHAnsi" w:eastAsia="Times New Roman" w:hAnsiTheme="minorHAnsi" w:cstheme="minorHAnsi"/>
          <w:b/>
          <w:bCs/>
          <w:color w:val="000000" w:themeColor="text1"/>
          <w:lang w:val="en"/>
        </w:rPr>
        <w:t>.</w:t>
      </w:r>
    </w:p>
    <w:p w:rsidR="007E434B" w:rsidRPr="00CE0975" w:rsidRDefault="007E434B" w:rsidP="007E434B">
      <w:pPr>
        <w:rPr>
          <w:rFonts w:asciiTheme="minorHAnsi" w:hAnsiTheme="minorHAnsi" w:cstheme="minorHAnsi"/>
          <w:color w:val="000000" w:themeColor="text1"/>
        </w:rPr>
      </w:pPr>
    </w:p>
    <w:p w:rsidR="007E434B" w:rsidRPr="00CE0975" w:rsidRDefault="007E434B" w:rsidP="007E434B">
      <w:pPr>
        <w:rPr>
          <w:rFonts w:asciiTheme="minorHAnsi" w:hAnsiTheme="minorHAnsi" w:cstheme="minorHAnsi"/>
          <w:color w:val="000000" w:themeColor="text1"/>
        </w:rPr>
      </w:pPr>
      <w:r w:rsidRPr="00CE0975">
        <w:rPr>
          <w:rFonts w:asciiTheme="minorHAnsi" w:hAnsiTheme="minorHAnsi" w:cstheme="minorHAnsi"/>
          <w:color w:val="000000" w:themeColor="text1"/>
        </w:rPr>
        <w:t xml:space="preserve">Qualified applicants may apply </w:t>
      </w:r>
      <w:r w:rsidR="00CE0975" w:rsidRPr="00CE0975">
        <w:rPr>
          <w:rFonts w:asciiTheme="minorHAnsi" w:hAnsiTheme="minorHAnsi" w:cstheme="minorHAnsi"/>
          <w:color w:val="000000" w:themeColor="text1"/>
        </w:rPr>
        <w:t xml:space="preserve">through </w:t>
      </w:r>
      <w:r w:rsidR="000119BD">
        <w:rPr>
          <w:rFonts w:asciiTheme="minorHAnsi" w:hAnsiTheme="minorHAnsi" w:cstheme="minorHAnsi"/>
          <w:color w:val="000000" w:themeColor="text1"/>
        </w:rPr>
        <w:t>Careerlink</w:t>
      </w:r>
      <w:bookmarkStart w:id="0" w:name="_GoBack"/>
      <w:bookmarkEnd w:id="0"/>
      <w:r w:rsidR="00CE0975" w:rsidRPr="00CE0975">
        <w:rPr>
          <w:rFonts w:asciiTheme="minorHAnsi" w:hAnsiTheme="minorHAnsi" w:cstheme="minorHAnsi"/>
          <w:color w:val="000000" w:themeColor="text1"/>
        </w:rPr>
        <w:t xml:space="preserve"> or online at </w:t>
      </w:r>
      <w:hyperlink r:id="rId7" w:history="1">
        <w:r w:rsidR="00CE0975" w:rsidRPr="00CE0975">
          <w:rPr>
            <w:rStyle w:val="Hyperlink"/>
            <w:rFonts w:asciiTheme="minorHAnsi" w:hAnsiTheme="minorHAnsi" w:cstheme="minorHAnsi"/>
            <w:color w:val="000000" w:themeColor="text1"/>
          </w:rPr>
          <w:t>https://crccomaha.org/about/employment-application.html</w:t>
        </w:r>
      </w:hyperlink>
      <w:r w:rsidR="00CE0975" w:rsidRPr="00CE0975">
        <w:rPr>
          <w:rFonts w:asciiTheme="minorHAnsi" w:hAnsiTheme="minorHAnsi" w:cstheme="minorHAnsi"/>
          <w:color w:val="000000" w:themeColor="text1"/>
        </w:rPr>
        <w:t xml:space="preserve">. </w:t>
      </w:r>
    </w:p>
    <w:p w:rsidR="00CE0975" w:rsidRPr="00CE0975" w:rsidRDefault="00CE0975" w:rsidP="007E434B">
      <w:pPr>
        <w:rPr>
          <w:rFonts w:asciiTheme="minorHAnsi" w:hAnsiTheme="minorHAnsi" w:cstheme="minorHAnsi"/>
          <w:b/>
          <w:color w:val="000000" w:themeColor="text1"/>
          <w:u w:val="single"/>
        </w:rPr>
      </w:pPr>
    </w:p>
    <w:p w:rsidR="007E434B" w:rsidRPr="00CE0975" w:rsidRDefault="007E434B" w:rsidP="007E434B">
      <w:pPr>
        <w:ind w:left="360"/>
        <w:jc w:val="center"/>
        <w:rPr>
          <w:rFonts w:asciiTheme="minorHAnsi" w:hAnsiTheme="minorHAnsi" w:cstheme="minorHAnsi"/>
          <w:color w:val="000000" w:themeColor="text1"/>
        </w:rPr>
      </w:pPr>
    </w:p>
    <w:p w:rsidR="007E434B" w:rsidRPr="00CE0975" w:rsidRDefault="007E434B" w:rsidP="007E434B">
      <w:pPr>
        <w:ind w:left="360"/>
        <w:jc w:val="center"/>
        <w:rPr>
          <w:rFonts w:asciiTheme="minorHAnsi" w:hAnsiTheme="minorHAnsi" w:cstheme="minorHAnsi"/>
          <w:color w:val="000000" w:themeColor="text1"/>
        </w:rPr>
      </w:pPr>
    </w:p>
    <w:p w:rsidR="00B47727" w:rsidRPr="00CE0975" w:rsidRDefault="00B47727">
      <w:pPr>
        <w:rPr>
          <w:rFonts w:asciiTheme="minorHAnsi" w:hAnsiTheme="minorHAnsi" w:cstheme="minorHAnsi"/>
          <w:color w:val="000000" w:themeColor="text1"/>
        </w:rPr>
      </w:pPr>
    </w:p>
    <w:sectPr w:rsidR="00B47727" w:rsidRPr="00CE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F19BD"/>
    <w:multiLevelType w:val="multilevel"/>
    <w:tmpl w:val="59B6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026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5D96226"/>
    <w:multiLevelType w:val="multilevel"/>
    <w:tmpl w:val="4C46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F6257"/>
    <w:multiLevelType w:val="multilevel"/>
    <w:tmpl w:val="EE44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943E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32634A6"/>
    <w:multiLevelType w:val="multilevel"/>
    <w:tmpl w:val="2714A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76688"/>
    <w:multiLevelType w:val="hybridMultilevel"/>
    <w:tmpl w:val="5D342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C1409"/>
    <w:multiLevelType w:val="multilevel"/>
    <w:tmpl w:val="BA7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CC653A"/>
    <w:multiLevelType w:val="multilevel"/>
    <w:tmpl w:val="51C8F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F317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AF146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5"/>
  </w:num>
  <w:num w:numId="3">
    <w:abstractNumId w:val="6"/>
  </w:num>
  <w:num w:numId="4">
    <w:abstractNumId w:val="1"/>
  </w:num>
  <w:num w:numId="5">
    <w:abstractNumId w:val="4"/>
  </w:num>
  <w:num w:numId="6">
    <w:abstractNumId w:val="10"/>
  </w:num>
  <w:num w:numId="7">
    <w:abstractNumId w:val="9"/>
  </w:num>
  <w:num w:numId="8">
    <w:abstractNumId w:val="3"/>
  </w:num>
  <w:num w:numId="9">
    <w:abstractNumId w:val="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09"/>
    <w:rsid w:val="000119BD"/>
    <w:rsid w:val="00063DAA"/>
    <w:rsid w:val="000E1593"/>
    <w:rsid w:val="000E78F7"/>
    <w:rsid w:val="001B3CF1"/>
    <w:rsid w:val="001D5831"/>
    <w:rsid w:val="00233DB3"/>
    <w:rsid w:val="00274268"/>
    <w:rsid w:val="00372F94"/>
    <w:rsid w:val="003A35A7"/>
    <w:rsid w:val="0044024C"/>
    <w:rsid w:val="00444D00"/>
    <w:rsid w:val="005F41F5"/>
    <w:rsid w:val="007E434B"/>
    <w:rsid w:val="00880D09"/>
    <w:rsid w:val="009002A7"/>
    <w:rsid w:val="009B0A4C"/>
    <w:rsid w:val="00A52268"/>
    <w:rsid w:val="00B47727"/>
    <w:rsid w:val="00CE0975"/>
    <w:rsid w:val="00FA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C03DE-789F-4AC3-920E-93CC54F6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0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D09"/>
    <w:rPr>
      <w:color w:val="0563C1"/>
      <w:u w:val="single"/>
    </w:rPr>
  </w:style>
  <w:style w:type="paragraph" w:styleId="ListParagraph">
    <w:name w:val="List Paragraph"/>
    <w:basedOn w:val="Normal"/>
    <w:uiPriority w:val="34"/>
    <w:qFormat/>
    <w:rsid w:val="00880D09"/>
    <w:pPr>
      <w:spacing w:after="160" w:line="252" w:lineRule="auto"/>
      <w:ind w:left="720"/>
      <w:contextualSpacing/>
    </w:pPr>
  </w:style>
  <w:style w:type="paragraph" w:styleId="NormalWeb">
    <w:name w:val="Normal (Web)"/>
    <w:basedOn w:val="Normal"/>
    <w:uiPriority w:val="99"/>
    <w:semiHidden/>
    <w:unhideWhenUsed/>
    <w:rsid w:val="001B3CF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2284">
      <w:bodyDiv w:val="1"/>
      <w:marLeft w:val="0"/>
      <w:marRight w:val="0"/>
      <w:marTop w:val="0"/>
      <w:marBottom w:val="0"/>
      <w:divBdr>
        <w:top w:val="none" w:sz="0" w:space="0" w:color="auto"/>
        <w:left w:val="none" w:sz="0" w:space="0" w:color="auto"/>
        <w:bottom w:val="none" w:sz="0" w:space="0" w:color="auto"/>
        <w:right w:val="none" w:sz="0" w:space="0" w:color="auto"/>
      </w:divBdr>
    </w:div>
    <w:div w:id="1485314988">
      <w:bodyDiv w:val="1"/>
      <w:marLeft w:val="0"/>
      <w:marRight w:val="0"/>
      <w:marTop w:val="0"/>
      <w:marBottom w:val="0"/>
      <w:divBdr>
        <w:top w:val="none" w:sz="0" w:space="0" w:color="auto"/>
        <w:left w:val="none" w:sz="0" w:space="0" w:color="auto"/>
        <w:bottom w:val="none" w:sz="0" w:space="0" w:color="auto"/>
        <w:right w:val="none" w:sz="0" w:space="0" w:color="auto"/>
      </w:divBdr>
    </w:div>
    <w:div w:id="1563909934">
      <w:bodyDiv w:val="1"/>
      <w:marLeft w:val="0"/>
      <w:marRight w:val="0"/>
      <w:marTop w:val="0"/>
      <w:marBottom w:val="0"/>
      <w:divBdr>
        <w:top w:val="none" w:sz="0" w:space="0" w:color="auto"/>
        <w:left w:val="none" w:sz="0" w:space="0" w:color="auto"/>
        <w:bottom w:val="none" w:sz="0" w:space="0" w:color="auto"/>
        <w:right w:val="none" w:sz="0" w:space="0" w:color="auto"/>
      </w:divBdr>
    </w:div>
    <w:div w:id="175381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ccomaha.org/about/employment-appl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ccomaha.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Pursell</dc:creator>
  <cp:keywords/>
  <dc:description/>
  <cp:lastModifiedBy>Jennifer Pursell</cp:lastModifiedBy>
  <cp:revision>3</cp:revision>
  <dcterms:created xsi:type="dcterms:W3CDTF">2022-06-29T15:06:00Z</dcterms:created>
  <dcterms:modified xsi:type="dcterms:W3CDTF">2022-06-29T16:07:00Z</dcterms:modified>
</cp:coreProperties>
</file>