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B6" w:rsidRDefault="002F334C" w:rsidP="002F334C">
      <w:pPr>
        <w:jc w:val="center"/>
      </w:pPr>
      <w:r w:rsidRPr="000A1AD5">
        <w:rPr>
          <w:rFonts w:ascii="Arial" w:hAnsi="Arial" w:cs="Arial"/>
          <w:noProof/>
        </w:rPr>
        <w:drawing>
          <wp:inline distT="0" distB="0" distL="0" distR="0" wp14:anchorId="16F03115" wp14:editId="1797B4B8">
            <wp:extent cx="1371600" cy="920750"/>
            <wp:effectExtent l="0" t="0" r="0" b="0"/>
            <wp:docPr id="1" name="Picture 1" descr="aCRCC logo and tag 201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CC logo and tag 2017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4C" w:rsidRDefault="002F334C" w:rsidP="002F334C">
      <w:pPr>
        <w:jc w:val="center"/>
      </w:pPr>
    </w:p>
    <w:p w:rsidR="002F334C" w:rsidRPr="002F334C" w:rsidRDefault="002F334C" w:rsidP="002F334C">
      <w:pPr>
        <w:spacing w:after="0" w:line="240" w:lineRule="auto"/>
        <w:rPr>
          <w:rFonts w:cstheme="minorHAnsi"/>
          <w:b/>
          <w:sz w:val="28"/>
        </w:rPr>
      </w:pPr>
      <w:r w:rsidRPr="002F334C">
        <w:rPr>
          <w:rFonts w:cstheme="minorHAnsi"/>
          <w:b/>
          <w:sz w:val="28"/>
        </w:rPr>
        <w:t>Registered Nurse</w:t>
      </w:r>
    </w:p>
    <w:p w:rsidR="008976DF" w:rsidRPr="002F334C" w:rsidRDefault="008976DF" w:rsidP="008976DF">
      <w:pPr>
        <w:shd w:val="clear" w:color="auto" w:fill="FFFFFF"/>
        <w:spacing w:before="150" w:after="0" w:line="240" w:lineRule="auto"/>
        <w:jc w:val="center"/>
        <w:rPr>
          <w:rFonts w:eastAsia="Times New Roman" w:cstheme="minorHAnsi"/>
          <w:color w:val="373A3C"/>
          <w:sz w:val="21"/>
          <w:szCs w:val="21"/>
        </w:rPr>
      </w:pPr>
      <w:r>
        <w:rPr>
          <w:rFonts w:eastAsia="Times New Roman" w:cstheme="minorHAnsi"/>
          <w:b/>
          <w:bCs/>
          <w:color w:val="373A3C"/>
          <w:sz w:val="21"/>
          <w:szCs w:val="21"/>
        </w:rPr>
        <w:t xml:space="preserve">We have </w:t>
      </w:r>
      <w:r w:rsidR="00765BCD">
        <w:rPr>
          <w:rFonts w:eastAsia="Times New Roman" w:cstheme="minorHAnsi"/>
          <w:b/>
          <w:bCs/>
          <w:color w:val="373A3C"/>
          <w:sz w:val="21"/>
          <w:szCs w:val="21"/>
        </w:rPr>
        <w:t xml:space="preserve">a need for a Registered Nurse that would like to work </w:t>
      </w:r>
      <w:r w:rsidR="004030A0">
        <w:rPr>
          <w:rFonts w:eastAsia="Times New Roman" w:cstheme="minorHAnsi"/>
          <w:b/>
          <w:bCs/>
          <w:color w:val="373A3C"/>
          <w:sz w:val="21"/>
          <w:szCs w:val="21"/>
        </w:rPr>
        <w:t>with incredible kids of all abilities. Our Casual status Nurses work a minimum of four hours every 8 weeks. Work when you’re able and help provide our clients with the nursing support needed.</w:t>
      </w:r>
    </w:p>
    <w:p w:rsidR="002F334C" w:rsidRPr="002F334C" w:rsidRDefault="002F334C" w:rsidP="002F334C">
      <w:pPr>
        <w:shd w:val="clear" w:color="auto" w:fill="FFFFFF"/>
        <w:spacing w:before="150" w:after="0" w:line="240" w:lineRule="auto"/>
        <w:jc w:val="center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 xml:space="preserve">The CRCC Registered Nurse maintains standards of professional nursing practice in </w:t>
      </w:r>
      <w:r w:rsidR="00765BCD">
        <w:rPr>
          <w:rFonts w:eastAsia="Times New Roman" w:cstheme="minorHAnsi"/>
          <w:color w:val="373A3C"/>
        </w:rPr>
        <w:t>a</w:t>
      </w:r>
      <w:r w:rsidRPr="002F334C">
        <w:rPr>
          <w:rFonts w:eastAsia="Times New Roman" w:cstheme="minorHAnsi"/>
          <w:color w:val="373A3C"/>
        </w:rPr>
        <w:t xml:space="preserve"> center setting under the direction of the Director of Nursing.  They are responsible for assessing and providing care within the scope of the educational preparation and knowledge; permitted by the policies and procedures of CRCC and permitted by local, state and federal guidelines.</w:t>
      </w:r>
    </w:p>
    <w:p w:rsidR="008976DF" w:rsidRDefault="008976DF" w:rsidP="002F33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u w:val="single"/>
        </w:rPr>
      </w:pPr>
    </w:p>
    <w:p w:rsidR="002F334C" w:rsidRPr="002F334C" w:rsidRDefault="002F334C" w:rsidP="002F334C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b/>
          <w:bCs/>
          <w:color w:val="373A3C"/>
          <w:u w:val="single"/>
        </w:rPr>
        <w:t>Essential Functions:</w:t>
      </w:r>
      <w:r w:rsidRPr="002F334C">
        <w:rPr>
          <w:rFonts w:eastAsia="Times New Roman" w:cstheme="minorHAnsi"/>
          <w:b/>
          <w:bCs/>
          <w:color w:val="373A3C"/>
        </w:rPr>
        <w:t>  (May vary by setting and/or client)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Responsible for providing nursing care through all phases of care taking into consideration age and developmental needs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Collaborate and support plan of care as determine by the physician and healthcare team; treat client accordingly as approved by the physician.  Performs periodic re-evaluation of the client as necessary and makes adjustments in the client’s treatment program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Provide treatment to clients per protocols, utilizing paper documentation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Perform on-going periodic assessment and data collection in a systematic manner, focusing on psychological, psychosocial, cultural and cognitive status, nutrition, pain, patient/family education, equipment needs, etc.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Educates and instructs the client, client’s family/caregivers and other staff as needed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Counsels the client and family in meeting nursing and related needs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Documents all cares provided, including nursing interventions and care coordination per CRCC documentation policy.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Notifies client’s physician and guardians of significant changes in a timely manner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Effectively plans, organizes, sets priorities and completes work assignments with minimum direct supervision and within established time frames as directed on the client’s plan of care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Delegates to other staff members as appropriate with professionalism and according to scope of practice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Accepts only assignments for which they are qualified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Verbalizes knowledge and purpose of patient rights and responsibilities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Complies with all CRCC policies and procedures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Communicates as needed with Director of Nursing with any needs or concerns</w:t>
      </w:r>
    </w:p>
    <w:p w:rsidR="002F334C" w:rsidRPr="002F334C" w:rsidRDefault="002F334C" w:rsidP="002F33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Assists in the maintenance of a safe environment and reports accidents</w:t>
      </w:r>
      <w:proofErr w:type="gramStart"/>
      <w:r w:rsidRPr="002F334C">
        <w:rPr>
          <w:rFonts w:eastAsia="Times New Roman" w:cstheme="minorHAnsi"/>
          <w:color w:val="373A3C"/>
        </w:rPr>
        <w:t>,</w:t>
      </w:r>
      <w:proofErr w:type="gramEnd"/>
      <w:r w:rsidRPr="002F334C">
        <w:rPr>
          <w:rFonts w:eastAsia="Times New Roman" w:cstheme="minorHAnsi"/>
          <w:color w:val="373A3C"/>
        </w:rPr>
        <w:br/>
        <w:t>incidents or potential hazardous conditions to the Director of Nursing.       </w:t>
      </w:r>
    </w:p>
    <w:p w:rsidR="002F334C" w:rsidRPr="002F334C" w:rsidRDefault="002F334C" w:rsidP="002F334C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  <w:sz w:val="21"/>
          <w:szCs w:val="21"/>
        </w:rPr>
        <w:t> </w:t>
      </w:r>
    </w:p>
    <w:p w:rsidR="002F334C" w:rsidRPr="002F334C" w:rsidRDefault="002F334C" w:rsidP="002F334C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b/>
          <w:bCs/>
          <w:color w:val="373A3C"/>
          <w:u w:val="single"/>
        </w:rPr>
        <w:t>Minimum Requirements: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Education: Graduate of an accredited School of Nursing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Licensing: Licensed to practice as a Registered Nurse with an active Nebraska license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Training and Experience: 1 Year of current pediatric experience preferred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Maintenance of current CPR certification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 xml:space="preserve">Educated on and compliant </w:t>
      </w:r>
      <w:r w:rsidR="00A360DC">
        <w:rPr>
          <w:rFonts w:eastAsia="Times New Roman" w:cstheme="minorHAnsi"/>
          <w:color w:val="373A3C"/>
        </w:rPr>
        <w:t>with HIPA</w:t>
      </w:r>
      <w:r w:rsidRPr="002F334C">
        <w:rPr>
          <w:rFonts w:eastAsia="Times New Roman" w:cstheme="minorHAnsi"/>
          <w:color w:val="373A3C"/>
        </w:rPr>
        <w:t>A regulations, maintains strict confidentiality of client information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Complies with Infection Control, Standard Precautions and OSHA standards for the healthcare profession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Ability to wear personal protective equipment (face mask, goggles, gloves) as needed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Ability to work effectively within role independently and with other team members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Ability to organize and complete work in a timely manner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Ability to read, write and effectively communicate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Able to meet agency’s conditions of employment regarding health status and clearance with the Nebraska Child Abuse/Neglect Central Registry and/or Adult Abuse/Neglect Registry and the Omaha Police Department.</w:t>
      </w:r>
    </w:p>
    <w:p w:rsidR="002F334C" w:rsidRPr="002F334C" w:rsidRDefault="002F334C" w:rsidP="002F33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Able to lift up to fifty pounds</w:t>
      </w:r>
    </w:p>
    <w:p w:rsidR="002F334C" w:rsidRPr="002F334C" w:rsidRDefault="002F334C" w:rsidP="002F33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u w:val="single"/>
        </w:rPr>
      </w:pPr>
    </w:p>
    <w:p w:rsidR="002F334C" w:rsidRPr="002F334C" w:rsidRDefault="002F334C" w:rsidP="002F334C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b/>
          <w:bCs/>
          <w:color w:val="373A3C"/>
          <w:u w:val="single"/>
        </w:rPr>
        <w:t>Nursing Service Responsibilities</w:t>
      </w:r>
    </w:p>
    <w:p w:rsidR="002F334C" w:rsidRPr="002F334C" w:rsidRDefault="002F334C" w:rsidP="002F334C">
      <w:pPr>
        <w:pStyle w:val="BodyTextInden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Participates and represents the mission and philosophy of CRCC and the nursing service to the community in a positive fashion.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"/>
        <w:numPr>
          <w:ilvl w:val="0"/>
          <w:numId w:val="7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Recognizes that CRCC is dedicated to providing quality care to all clients.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2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 xml:space="preserve">Provides emergency care as needed to clients and calls for an Emergency Medical </w:t>
      </w:r>
      <w:r w:rsidRPr="002F334C">
        <w:rPr>
          <w:rFonts w:asciiTheme="minorHAnsi" w:hAnsiTheme="minorHAnsi" w:cstheme="minorHAnsi"/>
          <w:sz w:val="22"/>
          <w:szCs w:val="22"/>
        </w:rPr>
        <w:br/>
        <w:t>Team if the condition rises to the level of need that requires more advanced medical intervention.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Recognizes the importance of participating in continuing education, reviewing modules, and attending in-service programs in order to promote nursing professionalism and personal nursing wisdom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Demonstrates pride in his/her work and in CRCC by appropriate dress and grooming and by wearing the CRCC name badge or CRCC logo shirt with name.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Demonstrates overall professionalism as a nurse and observes ethically prescribed professional client-nurse boundaries.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Is responsive to the direction of the Clinical Care Coordinator.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pStyle w:val="BodyTextIndent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2F334C">
        <w:rPr>
          <w:rFonts w:asciiTheme="minorHAnsi" w:hAnsiTheme="minorHAnsi" w:cstheme="minorHAnsi"/>
          <w:sz w:val="22"/>
          <w:szCs w:val="22"/>
        </w:rPr>
        <w:t>Adheres to work schedule and daily time schedule.</w:t>
      </w:r>
      <w:r w:rsidRPr="002F334C">
        <w:rPr>
          <w:rFonts w:asciiTheme="minorHAnsi" w:hAnsiTheme="minorHAnsi" w:cstheme="minorHAnsi"/>
          <w:sz w:val="22"/>
          <w:szCs w:val="22"/>
        </w:rPr>
        <w:tab/>
      </w:r>
      <w:r w:rsidRPr="002F334C">
        <w:rPr>
          <w:rFonts w:asciiTheme="minorHAnsi" w:hAnsiTheme="minorHAnsi" w:cstheme="minorHAnsi"/>
          <w:sz w:val="22"/>
          <w:szCs w:val="22"/>
        </w:rPr>
        <w:tab/>
      </w:r>
    </w:p>
    <w:p w:rsidR="006A3440" w:rsidRDefault="006A3440" w:rsidP="002F334C">
      <w:pPr>
        <w:shd w:val="clear" w:color="auto" w:fill="FFFFFF"/>
        <w:spacing w:after="0" w:line="240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color w:val="373A3C"/>
        </w:rPr>
        <w:t> </w:t>
      </w:r>
    </w:p>
    <w:p w:rsidR="006A3440" w:rsidRPr="005279EE" w:rsidRDefault="006A3440" w:rsidP="006A3440">
      <w:pPr>
        <w:pStyle w:val="BodyTextIndent"/>
        <w:tabs>
          <w:tab w:val="num" w:pos="720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79EE">
        <w:rPr>
          <w:rFonts w:asciiTheme="minorHAnsi" w:hAnsiTheme="minorHAnsi" w:cstheme="minorHAnsi"/>
          <w:b/>
          <w:sz w:val="22"/>
          <w:szCs w:val="22"/>
          <w:u w:val="single"/>
        </w:rPr>
        <w:t>Other Responsibilities</w:t>
      </w:r>
    </w:p>
    <w:p w:rsidR="006A3440" w:rsidRPr="005279EE" w:rsidRDefault="006A3440" w:rsidP="006A3440">
      <w:pPr>
        <w:pStyle w:val="BodyTextInden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279EE">
        <w:rPr>
          <w:rFonts w:asciiTheme="minorHAnsi" w:hAnsiTheme="minorHAnsi" w:cstheme="minorHAnsi"/>
          <w:sz w:val="22"/>
          <w:szCs w:val="22"/>
        </w:rPr>
        <w:t>Strives to maintain harmonious relationships and communicates effe</w:t>
      </w:r>
      <w:r w:rsidR="005D1E03">
        <w:rPr>
          <w:rFonts w:asciiTheme="minorHAnsi" w:hAnsiTheme="minorHAnsi" w:cstheme="minorHAnsi"/>
          <w:sz w:val="22"/>
          <w:szCs w:val="22"/>
        </w:rPr>
        <w:t>ctively with other team members.</w:t>
      </w:r>
    </w:p>
    <w:p w:rsidR="006A3440" w:rsidRPr="005279EE" w:rsidRDefault="006A3440" w:rsidP="006A3440">
      <w:pPr>
        <w:pStyle w:val="BodyTextInden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279EE">
        <w:rPr>
          <w:rFonts w:asciiTheme="minorHAnsi" w:hAnsiTheme="minorHAnsi" w:cstheme="minorHAnsi"/>
          <w:sz w:val="22"/>
          <w:szCs w:val="22"/>
        </w:rPr>
        <w:t>Provides leadership and is a good role-model to other team members.</w:t>
      </w:r>
      <w:r w:rsidRPr="005279EE">
        <w:rPr>
          <w:rFonts w:asciiTheme="minorHAnsi" w:hAnsiTheme="minorHAnsi" w:cstheme="minorHAnsi"/>
          <w:sz w:val="22"/>
          <w:szCs w:val="22"/>
        </w:rPr>
        <w:tab/>
      </w:r>
    </w:p>
    <w:p w:rsidR="006A3440" w:rsidRPr="005279EE" w:rsidRDefault="006A3440" w:rsidP="006A3440">
      <w:pPr>
        <w:pStyle w:val="BodyTextInden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279EE">
        <w:rPr>
          <w:rFonts w:asciiTheme="minorHAnsi" w:hAnsiTheme="minorHAnsi" w:cstheme="minorHAnsi"/>
          <w:sz w:val="22"/>
          <w:szCs w:val="22"/>
        </w:rPr>
        <w:t>Assists in the orientation of new nurses.</w:t>
      </w:r>
      <w:r w:rsidRPr="005279EE">
        <w:rPr>
          <w:rFonts w:asciiTheme="minorHAnsi" w:hAnsiTheme="minorHAnsi" w:cstheme="minorHAnsi"/>
          <w:sz w:val="22"/>
          <w:szCs w:val="22"/>
        </w:rPr>
        <w:tab/>
      </w:r>
      <w:r w:rsidRPr="005279EE">
        <w:rPr>
          <w:rFonts w:asciiTheme="minorHAnsi" w:hAnsiTheme="minorHAnsi" w:cstheme="minorHAnsi"/>
          <w:sz w:val="22"/>
          <w:szCs w:val="22"/>
        </w:rPr>
        <w:tab/>
      </w:r>
      <w:r w:rsidRPr="005279EE">
        <w:rPr>
          <w:rFonts w:asciiTheme="minorHAnsi" w:hAnsiTheme="minorHAnsi" w:cstheme="minorHAnsi"/>
          <w:sz w:val="22"/>
          <w:szCs w:val="22"/>
        </w:rPr>
        <w:tab/>
      </w:r>
      <w:r w:rsidRPr="005279EE">
        <w:rPr>
          <w:rFonts w:asciiTheme="minorHAnsi" w:hAnsiTheme="minorHAnsi" w:cstheme="minorHAnsi"/>
          <w:sz w:val="22"/>
          <w:szCs w:val="22"/>
        </w:rPr>
        <w:tab/>
      </w:r>
      <w:r w:rsidRPr="005279EE">
        <w:rPr>
          <w:rFonts w:asciiTheme="minorHAnsi" w:hAnsiTheme="minorHAnsi" w:cstheme="minorHAnsi"/>
          <w:sz w:val="22"/>
          <w:szCs w:val="22"/>
        </w:rPr>
        <w:tab/>
      </w:r>
    </w:p>
    <w:p w:rsidR="002F334C" w:rsidRPr="002F334C" w:rsidRDefault="002F334C" w:rsidP="002F334C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</w:rPr>
        <w:t>                      </w:t>
      </w:r>
    </w:p>
    <w:p w:rsidR="002F334C" w:rsidRPr="002F334C" w:rsidRDefault="002F334C" w:rsidP="002F334C">
      <w:pPr>
        <w:jc w:val="center"/>
        <w:rPr>
          <w:rFonts w:cstheme="minorHAnsi"/>
          <w:b/>
        </w:rPr>
      </w:pPr>
      <w:r w:rsidRPr="002F334C">
        <w:rPr>
          <w:rFonts w:cstheme="minorHAnsi"/>
          <w:b/>
        </w:rPr>
        <w:t>CRCC, Children’s Respite Care Center, is an Equal Opportunity Employer M/F/D/V</w:t>
      </w:r>
    </w:p>
    <w:p w:rsidR="002F334C" w:rsidRPr="002F334C" w:rsidRDefault="002F334C" w:rsidP="002F334C">
      <w:pPr>
        <w:jc w:val="center"/>
        <w:rPr>
          <w:rFonts w:cstheme="minorHAnsi"/>
          <w:b/>
        </w:rPr>
      </w:pPr>
      <w:r w:rsidRPr="002F334C">
        <w:rPr>
          <w:rFonts w:cstheme="minorHAnsi"/>
          <w:b/>
        </w:rPr>
        <w:t>To learn more about CRCC, visit us online at:</w:t>
      </w:r>
      <w:r w:rsidR="004030A0">
        <w:rPr>
          <w:rFonts w:cstheme="minorHAnsi"/>
          <w:b/>
        </w:rPr>
        <w:t xml:space="preserve"> </w:t>
      </w:r>
      <w:hyperlink r:id="rId6" w:history="1">
        <w:r w:rsidR="004030A0" w:rsidRPr="00CF3B06">
          <w:rPr>
            <w:rStyle w:val="Hyperlink"/>
            <w:rFonts w:cstheme="minorHAnsi"/>
            <w:b/>
          </w:rPr>
          <w:t>www.crccomaha.org</w:t>
        </w:r>
      </w:hyperlink>
      <w:r w:rsidR="004030A0">
        <w:rPr>
          <w:rFonts w:cstheme="minorHAnsi"/>
          <w:b/>
        </w:rPr>
        <w:t xml:space="preserve">. </w:t>
      </w:r>
    </w:p>
    <w:p w:rsidR="002F334C" w:rsidRPr="002F334C" w:rsidRDefault="002F334C" w:rsidP="002F334C">
      <w:pPr>
        <w:jc w:val="center"/>
        <w:rPr>
          <w:rFonts w:cstheme="minorHAnsi"/>
          <w:b/>
        </w:rPr>
      </w:pPr>
      <w:r w:rsidRPr="002F334C">
        <w:rPr>
          <w:rFonts w:cstheme="minorHAnsi"/>
          <w:b/>
        </w:rPr>
        <w:t xml:space="preserve">Qualified applicants may submit a resume to </w:t>
      </w:r>
      <w:r w:rsidR="004030A0">
        <w:rPr>
          <w:rFonts w:cstheme="minorHAnsi"/>
          <w:b/>
        </w:rPr>
        <w:t>Julie Kaminski at jkaminski</w:t>
      </w:r>
      <w:r w:rsidRPr="002F334C">
        <w:rPr>
          <w:rFonts w:cstheme="minorHAnsi"/>
          <w:b/>
        </w:rPr>
        <w:t xml:space="preserve">@crccomaha.org, or apply </w:t>
      </w:r>
      <w:proofErr w:type="gramStart"/>
      <w:r w:rsidRPr="002F334C">
        <w:rPr>
          <w:rFonts w:cstheme="minorHAnsi"/>
          <w:b/>
        </w:rPr>
        <w:t>online</w:t>
      </w:r>
      <w:proofErr w:type="gramEnd"/>
      <w:r w:rsidRPr="002F334C">
        <w:rPr>
          <w:rFonts w:cstheme="minorHAnsi"/>
          <w:b/>
        </w:rPr>
        <w:t xml:space="preserve"> at: </w:t>
      </w:r>
      <w:hyperlink r:id="rId7" w:history="1">
        <w:r w:rsidR="004030A0" w:rsidRPr="00CF3B06">
          <w:rPr>
            <w:rStyle w:val="Hyperlink"/>
          </w:rPr>
          <w:t>https://crccomaha.org/about/employment-application.html</w:t>
        </w:r>
      </w:hyperlink>
      <w:r w:rsidR="004030A0">
        <w:t xml:space="preserve">.  </w:t>
      </w:r>
      <w:r w:rsidRPr="002F334C">
        <w:rPr>
          <w:rFonts w:cstheme="minorHAnsi"/>
          <w:b/>
          <w:bCs/>
          <w:lang w:val="en"/>
        </w:rPr>
        <w:br/>
      </w:r>
    </w:p>
    <w:p w:rsidR="002F334C" w:rsidRPr="002F334C" w:rsidRDefault="002F334C" w:rsidP="002F334C">
      <w:pPr>
        <w:shd w:val="clear" w:color="auto" w:fill="FFFFFF"/>
        <w:spacing w:before="150" w:after="0" w:line="240" w:lineRule="auto"/>
        <w:rPr>
          <w:rFonts w:eastAsia="Times New Roman" w:cstheme="minorHAnsi"/>
          <w:color w:val="373A3C"/>
          <w:sz w:val="21"/>
          <w:szCs w:val="21"/>
        </w:rPr>
      </w:pPr>
      <w:r w:rsidRPr="002F334C">
        <w:rPr>
          <w:rFonts w:eastAsia="Times New Roman" w:cstheme="minorHAnsi"/>
          <w:color w:val="373A3C"/>
          <w:sz w:val="21"/>
          <w:szCs w:val="21"/>
        </w:rPr>
        <w:t> </w:t>
      </w:r>
    </w:p>
    <w:sectPr w:rsidR="002F334C" w:rsidRPr="002F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09D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AEB0A0A"/>
    <w:multiLevelType w:val="hybridMultilevel"/>
    <w:tmpl w:val="B45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4801"/>
    <w:multiLevelType w:val="multilevel"/>
    <w:tmpl w:val="49A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C614A"/>
    <w:multiLevelType w:val="hybridMultilevel"/>
    <w:tmpl w:val="D856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79FA"/>
    <w:multiLevelType w:val="multilevel"/>
    <w:tmpl w:val="82E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4326E"/>
    <w:multiLevelType w:val="multilevel"/>
    <w:tmpl w:val="BA2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F0482"/>
    <w:multiLevelType w:val="hybridMultilevel"/>
    <w:tmpl w:val="1A0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F144B"/>
    <w:multiLevelType w:val="multilevel"/>
    <w:tmpl w:val="8DF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C1604"/>
    <w:multiLevelType w:val="multilevel"/>
    <w:tmpl w:val="9E2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4419F2"/>
    <w:multiLevelType w:val="multilevel"/>
    <w:tmpl w:val="265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4C"/>
    <w:rsid w:val="000765B6"/>
    <w:rsid w:val="000B68B9"/>
    <w:rsid w:val="000E5429"/>
    <w:rsid w:val="001E2E77"/>
    <w:rsid w:val="00296408"/>
    <w:rsid w:val="002F334C"/>
    <w:rsid w:val="004030A0"/>
    <w:rsid w:val="005D1E03"/>
    <w:rsid w:val="006A3440"/>
    <w:rsid w:val="00765BCD"/>
    <w:rsid w:val="008976DF"/>
    <w:rsid w:val="009A0769"/>
    <w:rsid w:val="00A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0AA25-980F-47F1-A29C-7467B4D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2F3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34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34C"/>
    <w:pPr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334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F334C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33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ccomaha.org/about/employment-ap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ccomah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Pursell</dc:creator>
  <cp:keywords/>
  <dc:description/>
  <cp:lastModifiedBy>Jennifer Pursell</cp:lastModifiedBy>
  <cp:revision>2</cp:revision>
  <dcterms:created xsi:type="dcterms:W3CDTF">2022-07-18T15:37:00Z</dcterms:created>
  <dcterms:modified xsi:type="dcterms:W3CDTF">2022-07-18T15:37:00Z</dcterms:modified>
</cp:coreProperties>
</file>